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-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785"/>
        <w:gridCol w:w="7995"/>
      </w:tblGrid>
      <w:tr w:rsidR="00D83F18" w14:paraId="1CB69C96" w14:textId="77777777" w:rsidTr="00AF23E8">
        <w:trPr>
          <w:trHeight w:val="731"/>
        </w:trPr>
        <w:tc>
          <w:tcPr>
            <w:tcW w:w="104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0B0C" w14:textId="414239C1" w:rsidR="00D83F18" w:rsidRDefault="00D83F18" w:rsidP="00D83F18">
            <w:pPr>
              <w:keepNext/>
              <w:ind w:left="100"/>
              <w:jc w:val="center"/>
              <w:rPr>
                <w:sz w:val="28"/>
                <w:szCs w:val="28"/>
              </w:rPr>
            </w:pPr>
            <w:r w:rsidRPr="00D83F18">
              <w:rPr>
                <w:sz w:val="28"/>
                <w:szCs w:val="28"/>
              </w:rPr>
              <w:t>ҒЫЛЫМИ-ЗЕРТТЕУ</w:t>
            </w:r>
            <w:r>
              <w:rPr>
                <w:sz w:val="28"/>
                <w:szCs w:val="28"/>
                <w:lang w:val="kk-KZ"/>
              </w:rPr>
              <w:t xml:space="preserve"> ТӘЖІРИБЕСІНДЕ</w:t>
            </w:r>
            <w:r>
              <w:rPr>
                <w:sz w:val="28"/>
                <w:szCs w:val="28"/>
              </w:rPr>
              <w:t xml:space="preserve"> ОРЫНДАЛҒАН ЖҰМЫСТАР ТУРАЛЫ ЖАЗБАЛАР</w:t>
            </w:r>
          </w:p>
        </w:tc>
      </w:tr>
      <w:tr w:rsidR="00D83F18" w14:paraId="3C609143" w14:textId="77777777" w:rsidTr="009D1A85">
        <w:trPr>
          <w:trHeight w:val="63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ED14" w14:textId="77777777" w:rsidR="00D83F18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CFC9" w14:textId="77777777" w:rsidR="00D83F18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7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055A" w14:textId="77777777" w:rsidR="00CD1605" w:rsidRDefault="00CD1605" w:rsidP="009D1A85">
            <w:pPr>
              <w:keepNext/>
              <w:jc w:val="both"/>
              <w:rPr>
                <w:sz w:val="28"/>
                <w:szCs w:val="28"/>
              </w:rPr>
            </w:pPr>
          </w:p>
          <w:p w14:paraId="100C2127" w14:textId="61F12219" w:rsidR="00D83F18" w:rsidRDefault="00D83F18" w:rsidP="009D1A85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Орындалған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жұмыстардың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қысқаша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мазмұны</w:t>
            </w:r>
            <w:proofErr w:type="spellEnd"/>
          </w:p>
        </w:tc>
      </w:tr>
      <w:tr w:rsidR="00D83F18" w:rsidRPr="002F7BCF" w14:paraId="1B7EFFD8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84BD" w14:textId="77777777" w:rsidR="00D83F18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38DA" w14:textId="0D7C380C" w:rsidR="00D83F18" w:rsidRPr="00F451BC" w:rsidRDefault="003C4717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19.09.2022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D624" w14:textId="30435CB5" w:rsidR="007E46F5" w:rsidRPr="006B251A" w:rsidRDefault="00593501" w:rsidP="007E46F5">
            <w:pPr>
              <w:keepNext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593501">
              <w:rPr>
                <w:sz w:val="28"/>
                <w:szCs w:val="28"/>
                <w:lang w:val="kk-KZ"/>
              </w:rPr>
              <w:t>Жетекшімізбен бірге тәжірибе өту барысында қойылатын талаптар мен жоспарды, талқылану керек тақырыптар мен мәселелрді, материалдардың тізімімен таныстық. Тәжірибеде пайдалану керек деген дереккөздердің тізімі берілді.</w:t>
            </w:r>
          </w:p>
        </w:tc>
      </w:tr>
      <w:tr w:rsidR="00D83F18" w:rsidRPr="00D20CBD" w14:paraId="2DF6DFEA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AFFF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C21F" w14:textId="3787BFF0" w:rsidR="00D83F18" w:rsidRPr="00691595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</w:t>
            </w:r>
            <w:r w:rsidRPr="003C4717">
              <w:rPr>
                <w:sz w:val="28"/>
                <w:szCs w:val="28"/>
              </w:rPr>
              <w:t>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26F2" w14:textId="0ABFD179" w:rsidR="00D83F18" w:rsidRPr="00691595" w:rsidRDefault="00593501" w:rsidP="009E7B43">
            <w:pPr>
              <w:keepNext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593501">
              <w:rPr>
                <w:sz w:val="28"/>
                <w:szCs w:val="28"/>
                <w:lang w:val="kk-KZ"/>
              </w:rPr>
              <w:t>Диссертациялық жұмыс жазу барысында қолданылатын материалдар мен дереккөздерді талқыладық, шетелдік ғалымдардың жұмыстарын да қарастырдық.</w:t>
            </w:r>
          </w:p>
        </w:tc>
      </w:tr>
      <w:tr w:rsidR="00D83F18" w14:paraId="592361D5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F137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C9AF" w14:textId="4DFF16D0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21.09.2022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1E68" w14:textId="4490AA21" w:rsidR="00D83F18" w:rsidRPr="006B251A" w:rsidRDefault="00593501" w:rsidP="00D83F18">
            <w:pPr>
              <w:keepNext/>
              <w:ind w:left="10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93501">
              <w:rPr>
                <w:sz w:val="28"/>
                <w:szCs w:val="28"/>
              </w:rPr>
              <w:t>Ғылыми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жұмысты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жазу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барысында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ең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бастысы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ол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тақырыпты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толыққанды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ашып</w:t>
            </w:r>
            <w:proofErr w:type="spellEnd"/>
            <w:r w:rsidRPr="00593501">
              <w:rPr>
                <w:sz w:val="28"/>
                <w:szCs w:val="28"/>
              </w:rPr>
              <w:t xml:space="preserve">, </w:t>
            </w:r>
            <w:proofErr w:type="spellStart"/>
            <w:r w:rsidRPr="00593501">
              <w:rPr>
                <w:sz w:val="28"/>
                <w:szCs w:val="28"/>
              </w:rPr>
              <w:t>негізгі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ойды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жеткізу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болғандықтан</w:t>
            </w:r>
            <w:proofErr w:type="spellEnd"/>
            <w:r w:rsidRPr="00593501">
              <w:rPr>
                <w:sz w:val="28"/>
                <w:szCs w:val="28"/>
              </w:rPr>
              <w:t xml:space="preserve">, </w:t>
            </w:r>
            <w:proofErr w:type="spellStart"/>
            <w:r w:rsidRPr="00593501">
              <w:rPr>
                <w:sz w:val="28"/>
                <w:szCs w:val="28"/>
              </w:rPr>
              <w:t>алдын</w:t>
            </w:r>
            <w:proofErr w:type="spellEnd"/>
            <w:r w:rsidRPr="00593501">
              <w:rPr>
                <w:sz w:val="28"/>
                <w:szCs w:val="28"/>
              </w:rPr>
              <w:t xml:space="preserve"> ала </w:t>
            </w:r>
            <w:proofErr w:type="spellStart"/>
            <w:r w:rsidRPr="00593501">
              <w:rPr>
                <w:sz w:val="28"/>
                <w:szCs w:val="28"/>
              </w:rPr>
              <w:t>ол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қандай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негіздер</w:t>
            </w:r>
            <w:proofErr w:type="spellEnd"/>
            <w:r w:rsidRPr="00593501">
              <w:rPr>
                <w:sz w:val="28"/>
                <w:szCs w:val="28"/>
              </w:rPr>
              <w:t xml:space="preserve"> мен </w:t>
            </w:r>
            <w:proofErr w:type="spellStart"/>
            <w:r w:rsidRPr="00593501">
              <w:rPr>
                <w:sz w:val="28"/>
                <w:szCs w:val="28"/>
              </w:rPr>
              <w:t>мәләметтерден</w:t>
            </w:r>
            <w:proofErr w:type="spellEnd"/>
            <w:r w:rsidRPr="00593501">
              <w:rPr>
                <w:sz w:val="28"/>
                <w:szCs w:val="28"/>
              </w:rPr>
              <w:t xml:space="preserve">, </w:t>
            </w:r>
            <w:proofErr w:type="spellStart"/>
            <w:r w:rsidRPr="00593501">
              <w:rPr>
                <w:sz w:val="28"/>
                <w:szCs w:val="28"/>
              </w:rPr>
              <w:t>арнайы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қолданылатын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тәсілдер</w:t>
            </w:r>
            <w:proofErr w:type="spellEnd"/>
            <w:r w:rsidRPr="00593501">
              <w:rPr>
                <w:sz w:val="28"/>
                <w:szCs w:val="28"/>
              </w:rPr>
              <w:t xml:space="preserve"> мен </w:t>
            </w:r>
            <w:proofErr w:type="spellStart"/>
            <w:r w:rsidRPr="00593501">
              <w:rPr>
                <w:sz w:val="28"/>
                <w:szCs w:val="28"/>
              </w:rPr>
              <w:t>жазу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үлгілері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сараланды</w:t>
            </w:r>
            <w:proofErr w:type="spellEnd"/>
            <w:r w:rsidRPr="00593501">
              <w:rPr>
                <w:sz w:val="28"/>
                <w:szCs w:val="28"/>
              </w:rPr>
              <w:t>.</w:t>
            </w:r>
          </w:p>
        </w:tc>
      </w:tr>
      <w:tr w:rsidR="00D83F18" w:rsidRPr="00112F60" w14:paraId="4801F00F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1181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55A3" w14:textId="2A607434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22.09.2022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048A" w14:textId="63E76D62" w:rsidR="00D83F18" w:rsidRPr="00112F60" w:rsidRDefault="00593501" w:rsidP="00D83F18">
            <w:pPr>
              <w:keepNext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593501">
              <w:rPr>
                <w:sz w:val="28"/>
                <w:szCs w:val="28"/>
                <w:lang w:val="kk-KZ"/>
              </w:rPr>
              <w:t>Диссертациялық жұмыстың тақырыбы аясында жазылған басқа да ғылыми еңбектерді қарастырып, негізгі теориялық негіздері талқыланды</w:t>
            </w:r>
          </w:p>
        </w:tc>
      </w:tr>
      <w:tr w:rsidR="00D83F18" w14:paraId="00F78867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45B2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73C3" w14:textId="03D51774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23.09.2022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704F" w14:textId="641588FC" w:rsidR="00D83F18" w:rsidRPr="00542A3A" w:rsidRDefault="00593501" w:rsidP="005A29C6">
            <w:pPr>
              <w:keepNext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93501">
              <w:rPr>
                <w:sz w:val="28"/>
                <w:szCs w:val="28"/>
              </w:rPr>
              <w:t>Дәріс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беруге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жинаған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материалдарымды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жүйелеп</w:t>
            </w:r>
            <w:proofErr w:type="spellEnd"/>
            <w:r w:rsidRPr="00593501">
              <w:rPr>
                <w:sz w:val="28"/>
                <w:szCs w:val="28"/>
              </w:rPr>
              <w:t xml:space="preserve">, </w:t>
            </w:r>
            <w:proofErr w:type="spellStart"/>
            <w:r w:rsidRPr="00593501">
              <w:rPr>
                <w:sz w:val="28"/>
                <w:szCs w:val="28"/>
              </w:rPr>
              <w:t>баяндама</w:t>
            </w:r>
            <w:proofErr w:type="spellEnd"/>
            <w:r w:rsidRPr="00593501">
              <w:rPr>
                <w:sz w:val="28"/>
                <w:szCs w:val="28"/>
              </w:rPr>
              <w:t xml:space="preserve"> мен </w:t>
            </w:r>
            <w:proofErr w:type="spellStart"/>
            <w:r w:rsidRPr="00593501">
              <w:rPr>
                <w:sz w:val="28"/>
                <w:szCs w:val="28"/>
              </w:rPr>
              <w:t>презентациямды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дайындадым</w:t>
            </w:r>
            <w:proofErr w:type="spellEnd"/>
            <w:r w:rsidRPr="00593501">
              <w:rPr>
                <w:sz w:val="28"/>
                <w:szCs w:val="28"/>
              </w:rPr>
              <w:t>.</w:t>
            </w:r>
          </w:p>
        </w:tc>
      </w:tr>
      <w:tr w:rsidR="00D83F18" w14:paraId="03A6C206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9B14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28EF" w14:textId="569DB7E5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26.09.2022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0F8F" w14:textId="10E45C12" w:rsidR="00D83F18" w:rsidRDefault="00593501" w:rsidP="00AC13A0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593501">
              <w:rPr>
                <w:sz w:val="28"/>
                <w:szCs w:val="28"/>
              </w:rPr>
              <w:t>Жұмыстың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жоспары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бойынша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қосымша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жұмыстар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жүргізіліп</w:t>
            </w:r>
            <w:proofErr w:type="spellEnd"/>
            <w:r w:rsidRPr="00593501">
              <w:rPr>
                <w:sz w:val="28"/>
                <w:szCs w:val="28"/>
              </w:rPr>
              <w:t xml:space="preserve">, </w:t>
            </w:r>
            <w:proofErr w:type="spellStart"/>
            <w:r w:rsidRPr="00593501">
              <w:rPr>
                <w:sz w:val="28"/>
                <w:szCs w:val="28"/>
              </w:rPr>
              <w:t>нақтылау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және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түпкі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мағыналары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жайлы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сөз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қозғалды</w:t>
            </w:r>
            <w:proofErr w:type="spellEnd"/>
            <w:r w:rsidRPr="00593501">
              <w:rPr>
                <w:sz w:val="28"/>
                <w:szCs w:val="28"/>
              </w:rPr>
              <w:t>.</w:t>
            </w:r>
          </w:p>
        </w:tc>
      </w:tr>
      <w:tr w:rsidR="00D83F18" w14:paraId="20216AD3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0C9D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B1DC" w14:textId="008BBC1B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27.09.2022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D95E" w14:textId="77777777" w:rsidR="00593501" w:rsidRPr="00593501" w:rsidRDefault="00593501" w:rsidP="00593501">
            <w:pPr>
              <w:keepNext/>
              <w:jc w:val="both"/>
              <w:rPr>
                <w:sz w:val="28"/>
                <w:szCs w:val="28"/>
              </w:rPr>
            </w:pPr>
            <w:r w:rsidRPr="00593501">
              <w:rPr>
                <w:sz w:val="28"/>
                <w:szCs w:val="28"/>
              </w:rPr>
              <w:t xml:space="preserve">Диссертация </w:t>
            </w:r>
            <w:proofErr w:type="spellStart"/>
            <w:r w:rsidRPr="00593501">
              <w:rPr>
                <w:sz w:val="28"/>
                <w:szCs w:val="28"/>
              </w:rPr>
              <w:t>жазу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барысында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талқылайтын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сұрақтарды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қарастырдым</w:t>
            </w:r>
            <w:proofErr w:type="spellEnd"/>
            <w:r w:rsidRPr="00593501">
              <w:rPr>
                <w:sz w:val="28"/>
                <w:szCs w:val="28"/>
              </w:rPr>
              <w:t>.</w:t>
            </w:r>
          </w:p>
          <w:p w14:paraId="4C42220F" w14:textId="15C59BC8" w:rsidR="00D83F18" w:rsidRDefault="00593501" w:rsidP="00593501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593501">
              <w:rPr>
                <w:sz w:val="28"/>
                <w:szCs w:val="28"/>
              </w:rPr>
              <w:t>Негізгі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қойылатын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талаптарға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жауаптар</w:t>
            </w:r>
            <w:proofErr w:type="spellEnd"/>
            <w:r w:rsidRPr="00593501">
              <w:rPr>
                <w:sz w:val="28"/>
                <w:szCs w:val="28"/>
              </w:rPr>
              <w:t xml:space="preserve"> мен оны </w:t>
            </w:r>
            <w:proofErr w:type="spellStart"/>
            <w:r w:rsidRPr="00593501">
              <w:rPr>
                <w:sz w:val="28"/>
                <w:szCs w:val="28"/>
              </w:rPr>
              <w:t>орындсу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барысында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туындайтын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мәселелрге</w:t>
            </w:r>
            <w:proofErr w:type="spellEnd"/>
            <w:r w:rsidRPr="00593501">
              <w:rPr>
                <w:sz w:val="28"/>
                <w:szCs w:val="28"/>
              </w:rPr>
              <w:t xml:space="preserve"> </w:t>
            </w:r>
            <w:proofErr w:type="spellStart"/>
            <w:r w:rsidRPr="00593501">
              <w:rPr>
                <w:sz w:val="28"/>
                <w:szCs w:val="28"/>
              </w:rPr>
              <w:t>тоқталдым</w:t>
            </w:r>
            <w:proofErr w:type="spellEnd"/>
            <w:r w:rsidRPr="00593501">
              <w:rPr>
                <w:sz w:val="28"/>
                <w:szCs w:val="28"/>
              </w:rPr>
              <w:t>.</w:t>
            </w:r>
          </w:p>
        </w:tc>
      </w:tr>
      <w:tr w:rsidR="00D83F18" w:rsidRPr="00D20CBD" w14:paraId="6247236A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DE2B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F656" w14:textId="49E538DE" w:rsidR="00D83F18" w:rsidRPr="00112F60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3C4717">
              <w:rPr>
                <w:sz w:val="28"/>
                <w:szCs w:val="28"/>
              </w:rPr>
              <w:t>28.09.2022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E523" w14:textId="119D3774" w:rsidR="00D83F18" w:rsidRPr="009A37B2" w:rsidRDefault="00593501" w:rsidP="009D1A85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593501">
              <w:rPr>
                <w:sz w:val="28"/>
                <w:szCs w:val="28"/>
                <w:lang w:val="kk-KZ"/>
              </w:rPr>
              <w:t>Кіріспе бөлімін жеке-жеке талдап, қажеті жоқ дүниені қысқартып, қосатын жерлері қарастырылды.</w:t>
            </w:r>
          </w:p>
        </w:tc>
      </w:tr>
      <w:tr w:rsidR="00D83F18" w14:paraId="261346D0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8015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9906" w14:textId="162F5ED1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29.09.2022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242B" w14:textId="717097D9" w:rsidR="00D83F18" w:rsidRDefault="00AC13A0" w:rsidP="009D1A85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AC13A0">
              <w:rPr>
                <w:sz w:val="28"/>
                <w:szCs w:val="28"/>
              </w:rPr>
              <w:t>Кіріспе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бөлімі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толығымен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аяқталып</w:t>
            </w:r>
            <w:proofErr w:type="spellEnd"/>
            <w:r w:rsidRPr="00AC13A0">
              <w:rPr>
                <w:sz w:val="28"/>
                <w:szCs w:val="28"/>
              </w:rPr>
              <w:t xml:space="preserve">, </w:t>
            </w:r>
            <w:proofErr w:type="spellStart"/>
            <w:r w:rsidRPr="00AC13A0">
              <w:rPr>
                <w:sz w:val="28"/>
                <w:szCs w:val="28"/>
              </w:rPr>
              <w:t>қосымша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талдау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жұмыстары</w:t>
            </w:r>
            <w:proofErr w:type="spellEnd"/>
            <w:r w:rsidRPr="00AC13A0">
              <w:rPr>
                <w:sz w:val="28"/>
                <w:szCs w:val="28"/>
              </w:rPr>
              <w:t xml:space="preserve">, </w:t>
            </w:r>
            <w:proofErr w:type="spellStart"/>
            <w:r w:rsidRPr="00AC13A0">
              <w:rPr>
                <w:sz w:val="28"/>
                <w:szCs w:val="28"/>
              </w:rPr>
              <w:t>жоспары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нақтыланды</w:t>
            </w:r>
            <w:proofErr w:type="spellEnd"/>
            <w:r w:rsidRPr="00AC13A0">
              <w:rPr>
                <w:sz w:val="28"/>
                <w:szCs w:val="28"/>
              </w:rPr>
              <w:t>.</w:t>
            </w:r>
          </w:p>
        </w:tc>
      </w:tr>
      <w:tr w:rsidR="00D83F18" w14:paraId="3698EFA3" w14:textId="77777777" w:rsidTr="00AF23E8">
        <w:trPr>
          <w:trHeight w:val="7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4E16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887E" w14:textId="79928FB7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30.09.2022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3632" w14:textId="4EEDCA47" w:rsidR="00D83F18" w:rsidRDefault="00AC13A0" w:rsidP="009D1A85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AC13A0">
              <w:rPr>
                <w:sz w:val="28"/>
                <w:szCs w:val="28"/>
              </w:rPr>
              <w:t>Диссертацияда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мәдениетаралық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коммуникацияға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байланысты</w:t>
            </w:r>
            <w:proofErr w:type="spellEnd"/>
            <w:r w:rsidRPr="00AC13A0">
              <w:rPr>
                <w:sz w:val="28"/>
                <w:szCs w:val="28"/>
              </w:rPr>
              <w:t xml:space="preserve"> материал </w:t>
            </w:r>
            <w:proofErr w:type="spellStart"/>
            <w:r w:rsidRPr="00AC13A0">
              <w:rPr>
                <w:sz w:val="28"/>
                <w:szCs w:val="28"/>
              </w:rPr>
              <w:t>жинақтадым</w:t>
            </w:r>
            <w:proofErr w:type="spellEnd"/>
            <w:r w:rsidRPr="00AC13A0">
              <w:rPr>
                <w:sz w:val="28"/>
                <w:szCs w:val="28"/>
              </w:rPr>
              <w:t>.</w:t>
            </w:r>
          </w:p>
        </w:tc>
      </w:tr>
      <w:tr w:rsidR="00D83F18" w14:paraId="63680A26" w14:textId="77777777" w:rsidTr="00AF23E8">
        <w:trPr>
          <w:trHeight w:val="7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0108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47F5" w14:textId="034CA14D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</w:rPr>
              <w:t>03.10.2022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3063" w14:textId="54CDA3B2" w:rsidR="00D83F18" w:rsidRDefault="00AC13A0" w:rsidP="009D1A85">
            <w:pPr>
              <w:keepNext/>
              <w:jc w:val="both"/>
              <w:rPr>
                <w:sz w:val="28"/>
                <w:szCs w:val="28"/>
              </w:rPr>
            </w:pPr>
            <w:r w:rsidRPr="00870368">
              <w:rPr>
                <w:sz w:val="28"/>
                <w:szCs w:val="28"/>
              </w:rPr>
              <w:t xml:space="preserve">PhD, доцент </w:t>
            </w:r>
            <w:proofErr w:type="spellStart"/>
            <w:r w:rsidRPr="00870368">
              <w:rPr>
                <w:sz w:val="28"/>
                <w:szCs w:val="28"/>
              </w:rPr>
              <w:t>Деловарова</w:t>
            </w:r>
            <w:proofErr w:type="spellEnd"/>
            <w:r w:rsidRPr="00870368">
              <w:rPr>
                <w:sz w:val="28"/>
                <w:szCs w:val="28"/>
              </w:rPr>
              <w:t xml:space="preserve"> Лейла </w:t>
            </w:r>
            <w:proofErr w:type="spellStart"/>
            <w:r w:rsidRPr="00870368">
              <w:rPr>
                <w:sz w:val="28"/>
                <w:szCs w:val="28"/>
              </w:rPr>
              <w:t>Федоровнаның</w:t>
            </w:r>
            <w:proofErr w:type="spellEnd"/>
            <w:r w:rsidRPr="00870368">
              <w:rPr>
                <w:sz w:val="28"/>
                <w:szCs w:val="28"/>
              </w:rPr>
              <w:t xml:space="preserve"> "</w:t>
            </w:r>
            <w:proofErr w:type="spellStart"/>
            <w:r w:rsidRPr="00870368">
              <w:rPr>
                <w:sz w:val="28"/>
                <w:szCs w:val="28"/>
              </w:rPr>
              <w:t>Ғылыми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зерттеу</w:t>
            </w:r>
            <w:proofErr w:type="spellEnd"/>
            <w:r w:rsidRPr="00870368">
              <w:rPr>
                <w:sz w:val="28"/>
                <w:szCs w:val="28"/>
              </w:rPr>
              <w:t xml:space="preserve"> дизайны: </w:t>
            </w:r>
            <w:proofErr w:type="spellStart"/>
            <w:r w:rsidRPr="00870368">
              <w:rPr>
                <w:sz w:val="28"/>
                <w:szCs w:val="28"/>
              </w:rPr>
              <w:t>негізгі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аспектілері</w:t>
            </w:r>
            <w:proofErr w:type="spellEnd"/>
            <w:r w:rsidRPr="00870368">
              <w:rPr>
                <w:sz w:val="28"/>
                <w:szCs w:val="28"/>
              </w:rPr>
              <w:t xml:space="preserve"> мен </w:t>
            </w:r>
            <w:proofErr w:type="spellStart"/>
            <w:r w:rsidRPr="00870368">
              <w:rPr>
                <w:sz w:val="28"/>
                <w:szCs w:val="28"/>
              </w:rPr>
              <w:t>тәсілдері</w:t>
            </w:r>
            <w:proofErr w:type="spellEnd"/>
            <w:r w:rsidRPr="00870368">
              <w:rPr>
                <w:sz w:val="28"/>
                <w:szCs w:val="28"/>
              </w:rPr>
              <w:t xml:space="preserve">" </w:t>
            </w:r>
            <w:proofErr w:type="spellStart"/>
            <w:r w:rsidRPr="00870368">
              <w:rPr>
                <w:sz w:val="28"/>
                <w:szCs w:val="28"/>
              </w:rPr>
              <w:t>атты</w:t>
            </w:r>
            <w:proofErr w:type="spellEnd"/>
            <w:r w:rsidRPr="00870368">
              <w:rPr>
                <w:sz w:val="28"/>
                <w:szCs w:val="28"/>
              </w:rPr>
              <w:t xml:space="preserve"> онлайн </w:t>
            </w:r>
            <w:proofErr w:type="spellStart"/>
            <w:r w:rsidRPr="00870368">
              <w:rPr>
                <w:sz w:val="28"/>
                <w:szCs w:val="28"/>
              </w:rPr>
              <w:t>өткен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лекциясына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қатысып</w:t>
            </w:r>
            <w:proofErr w:type="spellEnd"/>
            <w:r w:rsidRPr="00870368">
              <w:rPr>
                <w:sz w:val="28"/>
                <w:szCs w:val="28"/>
              </w:rPr>
              <w:t xml:space="preserve">, </w:t>
            </w:r>
            <w:proofErr w:type="spellStart"/>
            <w:r w:rsidRPr="00870368">
              <w:rPr>
                <w:sz w:val="28"/>
                <w:szCs w:val="28"/>
              </w:rPr>
              <w:t>диссертацияны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жазуға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көмектесетін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сапалы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ақпаратты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алдық</w:t>
            </w:r>
            <w:proofErr w:type="spellEnd"/>
            <w:r w:rsidRPr="00870368">
              <w:rPr>
                <w:sz w:val="28"/>
                <w:szCs w:val="28"/>
              </w:rPr>
              <w:t>.</w:t>
            </w:r>
          </w:p>
        </w:tc>
      </w:tr>
      <w:tr w:rsidR="00D83F18" w14:paraId="0CAF26C2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38E2" w14:textId="77777777" w:rsidR="00D83F18" w:rsidRPr="00EF6CEA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1138" w14:textId="2EF2574C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063C" w14:textId="18CE5002" w:rsidR="00D83F18" w:rsidRDefault="00AC13A0" w:rsidP="009E7B43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AC13A0">
              <w:rPr>
                <w:sz w:val="28"/>
                <w:szCs w:val="28"/>
              </w:rPr>
              <w:t>Диссертациялық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жұмыс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жазу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барысында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қолданылатын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материалдар</w:t>
            </w:r>
            <w:proofErr w:type="spellEnd"/>
            <w:r w:rsidRPr="00AC13A0">
              <w:rPr>
                <w:sz w:val="28"/>
                <w:szCs w:val="28"/>
              </w:rPr>
              <w:t xml:space="preserve"> мен </w:t>
            </w:r>
            <w:proofErr w:type="spellStart"/>
            <w:r w:rsidRPr="00AC13A0">
              <w:rPr>
                <w:sz w:val="28"/>
                <w:szCs w:val="28"/>
              </w:rPr>
              <w:t>дереккөздерді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талқыладық</w:t>
            </w:r>
            <w:proofErr w:type="spellEnd"/>
            <w:r w:rsidRPr="00AC13A0">
              <w:rPr>
                <w:sz w:val="28"/>
                <w:szCs w:val="28"/>
              </w:rPr>
              <w:t xml:space="preserve">, </w:t>
            </w:r>
            <w:proofErr w:type="spellStart"/>
            <w:r w:rsidRPr="00AC13A0">
              <w:rPr>
                <w:sz w:val="28"/>
                <w:szCs w:val="28"/>
              </w:rPr>
              <w:t>шетелдік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ғалымдардың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жұмыстарын</w:t>
            </w:r>
            <w:proofErr w:type="spellEnd"/>
            <w:r w:rsidRPr="00AC13A0">
              <w:rPr>
                <w:sz w:val="28"/>
                <w:szCs w:val="28"/>
              </w:rPr>
              <w:t xml:space="preserve"> да </w:t>
            </w:r>
            <w:proofErr w:type="spellStart"/>
            <w:r w:rsidRPr="00AC13A0">
              <w:rPr>
                <w:sz w:val="28"/>
                <w:szCs w:val="28"/>
              </w:rPr>
              <w:t>қарастырдық</w:t>
            </w:r>
            <w:proofErr w:type="spellEnd"/>
            <w:r w:rsidRPr="00AC13A0">
              <w:rPr>
                <w:sz w:val="28"/>
                <w:szCs w:val="28"/>
              </w:rPr>
              <w:t>.</w:t>
            </w:r>
          </w:p>
        </w:tc>
      </w:tr>
      <w:tr w:rsidR="00D83F18" w14:paraId="261056DF" w14:textId="77777777" w:rsidTr="00AF23E8">
        <w:trPr>
          <w:trHeight w:val="54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96BA" w14:textId="77777777" w:rsidR="00D83F18" w:rsidRPr="00EF6CEA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2487" w14:textId="33A9350B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2968" w14:textId="6F832D2B" w:rsidR="00D83F18" w:rsidRPr="0005431B" w:rsidRDefault="0094184D" w:rsidP="00AC13A0">
            <w:pPr>
              <w:keepNext/>
              <w:jc w:val="both"/>
              <w:rPr>
                <w:sz w:val="28"/>
                <w:szCs w:val="28"/>
              </w:rPr>
            </w:pPr>
            <w:r w:rsidRPr="0094184D">
              <w:rPr>
                <w:sz w:val="28"/>
                <w:szCs w:val="28"/>
              </w:rPr>
              <w:t xml:space="preserve">ЕҚЫҰ, ХЕҰ </w:t>
            </w:r>
            <w:proofErr w:type="spellStart"/>
            <w:r w:rsidRPr="0094184D">
              <w:rPr>
                <w:sz w:val="28"/>
                <w:szCs w:val="28"/>
              </w:rPr>
              <w:t>және</w:t>
            </w:r>
            <w:proofErr w:type="spellEnd"/>
            <w:r w:rsidRPr="0094184D">
              <w:rPr>
                <w:sz w:val="28"/>
                <w:szCs w:val="28"/>
              </w:rPr>
              <w:t xml:space="preserve"> ХЕҰ-</w:t>
            </w:r>
            <w:proofErr w:type="spellStart"/>
            <w:r w:rsidRPr="0094184D">
              <w:rPr>
                <w:sz w:val="28"/>
                <w:szCs w:val="28"/>
              </w:rPr>
              <w:t>ның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r w:rsidR="00AC13A0">
              <w:rPr>
                <w:sz w:val="28"/>
                <w:szCs w:val="28"/>
                <w:lang w:val="kk-KZ"/>
              </w:rPr>
              <w:t>мәдениетаралық коммуникация</w:t>
            </w:r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саласындағы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қызметін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зерттеп</w:t>
            </w:r>
            <w:proofErr w:type="spellEnd"/>
            <w:r w:rsidRPr="0094184D">
              <w:rPr>
                <w:sz w:val="28"/>
                <w:szCs w:val="28"/>
              </w:rPr>
              <w:t xml:space="preserve">, </w:t>
            </w:r>
            <w:proofErr w:type="spellStart"/>
            <w:r w:rsidRPr="0094184D">
              <w:rPr>
                <w:sz w:val="28"/>
                <w:szCs w:val="28"/>
              </w:rPr>
              <w:t>жетекшімен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бірлесе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бұл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ұйымдардың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диссертацияға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қатысын</w:t>
            </w:r>
            <w:proofErr w:type="spellEnd"/>
            <w:r w:rsidRPr="0094184D">
              <w:rPr>
                <w:sz w:val="28"/>
                <w:szCs w:val="28"/>
              </w:rPr>
              <w:t xml:space="preserve"> </w:t>
            </w:r>
            <w:proofErr w:type="spellStart"/>
            <w:r w:rsidRPr="0094184D">
              <w:rPr>
                <w:sz w:val="28"/>
                <w:szCs w:val="28"/>
              </w:rPr>
              <w:t>талқыладым</w:t>
            </w:r>
            <w:proofErr w:type="spellEnd"/>
            <w:r w:rsidRPr="0094184D">
              <w:rPr>
                <w:sz w:val="28"/>
                <w:szCs w:val="28"/>
              </w:rPr>
              <w:t>.</w:t>
            </w:r>
          </w:p>
        </w:tc>
      </w:tr>
      <w:tr w:rsidR="00D83F18" w14:paraId="57EE9ABA" w14:textId="77777777" w:rsidTr="00AF23E8">
        <w:trPr>
          <w:trHeight w:val="78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658D" w14:textId="77777777" w:rsidR="00D83F18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C96E" w14:textId="3848D502" w:rsidR="00D83F18" w:rsidRDefault="003C4717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06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80C9" w14:textId="0AAF3D79" w:rsidR="00D83F18" w:rsidRDefault="00870368" w:rsidP="009D1A85">
            <w:pPr>
              <w:keepNext/>
              <w:jc w:val="both"/>
              <w:rPr>
                <w:sz w:val="28"/>
                <w:szCs w:val="28"/>
              </w:rPr>
            </w:pPr>
            <w:r w:rsidRPr="00870368">
              <w:rPr>
                <w:sz w:val="28"/>
                <w:szCs w:val="28"/>
              </w:rPr>
              <w:t xml:space="preserve">Профессор </w:t>
            </w:r>
            <w:proofErr w:type="spellStart"/>
            <w:r w:rsidRPr="00870368">
              <w:rPr>
                <w:sz w:val="28"/>
                <w:szCs w:val="28"/>
              </w:rPr>
              <w:t>Макашева</w:t>
            </w:r>
            <w:proofErr w:type="spellEnd"/>
            <w:r w:rsidRPr="00870368">
              <w:rPr>
                <w:sz w:val="28"/>
                <w:szCs w:val="28"/>
              </w:rPr>
              <w:t xml:space="preserve"> Клара </w:t>
            </w:r>
            <w:proofErr w:type="spellStart"/>
            <w:r w:rsidRPr="00870368">
              <w:rPr>
                <w:sz w:val="28"/>
                <w:szCs w:val="28"/>
              </w:rPr>
              <w:t>Нальдибековнаның</w:t>
            </w:r>
            <w:proofErr w:type="spellEnd"/>
            <w:r w:rsidRPr="00870368">
              <w:rPr>
                <w:sz w:val="28"/>
                <w:szCs w:val="28"/>
              </w:rPr>
              <w:t xml:space="preserve"> "</w:t>
            </w:r>
            <w:proofErr w:type="spellStart"/>
            <w:r w:rsidRPr="00870368">
              <w:rPr>
                <w:sz w:val="28"/>
                <w:szCs w:val="28"/>
              </w:rPr>
              <w:t>Магистрлік</w:t>
            </w:r>
            <w:proofErr w:type="spellEnd"/>
            <w:r w:rsidRPr="00870368">
              <w:rPr>
                <w:sz w:val="28"/>
                <w:szCs w:val="28"/>
              </w:rPr>
              <w:t xml:space="preserve"> диссертация </w:t>
            </w:r>
            <w:proofErr w:type="spellStart"/>
            <w:r w:rsidRPr="00870368">
              <w:rPr>
                <w:sz w:val="28"/>
                <w:szCs w:val="28"/>
              </w:rPr>
              <w:t>жазуға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қойылатын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негізгі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талаптар</w:t>
            </w:r>
            <w:proofErr w:type="spellEnd"/>
            <w:r w:rsidRPr="00870368">
              <w:rPr>
                <w:sz w:val="28"/>
                <w:szCs w:val="28"/>
              </w:rPr>
              <w:t xml:space="preserve">" </w:t>
            </w:r>
            <w:proofErr w:type="spellStart"/>
            <w:r w:rsidRPr="00870368">
              <w:rPr>
                <w:sz w:val="28"/>
                <w:szCs w:val="28"/>
              </w:rPr>
              <w:t>атты</w:t>
            </w:r>
            <w:proofErr w:type="spellEnd"/>
            <w:r w:rsidRPr="00870368">
              <w:rPr>
                <w:sz w:val="28"/>
                <w:szCs w:val="28"/>
              </w:rPr>
              <w:t xml:space="preserve"> онлайн </w:t>
            </w:r>
            <w:proofErr w:type="spellStart"/>
            <w:r w:rsidRPr="00870368">
              <w:rPr>
                <w:sz w:val="28"/>
                <w:szCs w:val="28"/>
              </w:rPr>
              <w:t>өткен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лекциясына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қатысып</w:t>
            </w:r>
            <w:proofErr w:type="spellEnd"/>
            <w:r w:rsidRPr="00870368">
              <w:rPr>
                <w:sz w:val="28"/>
                <w:szCs w:val="28"/>
              </w:rPr>
              <w:t xml:space="preserve">, </w:t>
            </w:r>
            <w:proofErr w:type="spellStart"/>
            <w:r w:rsidRPr="00870368">
              <w:rPr>
                <w:sz w:val="28"/>
                <w:szCs w:val="28"/>
              </w:rPr>
              <w:t>диссертацияны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жазуға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көмектесетін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сапалы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ақпаратты</w:t>
            </w:r>
            <w:proofErr w:type="spellEnd"/>
            <w:r w:rsidRPr="00870368">
              <w:rPr>
                <w:sz w:val="28"/>
                <w:szCs w:val="28"/>
              </w:rPr>
              <w:t xml:space="preserve"> </w:t>
            </w:r>
            <w:proofErr w:type="spellStart"/>
            <w:r w:rsidRPr="00870368">
              <w:rPr>
                <w:sz w:val="28"/>
                <w:szCs w:val="28"/>
              </w:rPr>
              <w:t>алдық</w:t>
            </w:r>
            <w:proofErr w:type="spellEnd"/>
            <w:r w:rsidRPr="00870368">
              <w:rPr>
                <w:sz w:val="28"/>
                <w:szCs w:val="28"/>
              </w:rPr>
              <w:t>.</w:t>
            </w:r>
          </w:p>
        </w:tc>
      </w:tr>
      <w:tr w:rsidR="00D83F18" w14:paraId="3D73D10A" w14:textId="77777777" w:rsidTr="00AF23E8">
        <w:trPr>
          <w:trHeight w:val="87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A736" w14:textId="77777777" w:rsidR="00D83F18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B410" w14:textId="155C82F9" w:rsidR="00D83F18" w:rsidRDefault="003C4717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07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7D97" w14:textId="478C2655" w:rsidR="00D83F18" w:rsidRDefault="00AC13A0" w:rsidP="009D1A85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AC13A0">
              <w:rPr>
                <w:sz w:val="28"/>
                <w:szCs w:val="28"/>
              </w:rPr>
              <w:t>Тақырып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елімізде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толыққанды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зерделенбегендіктен</w:t>
            </w:r>
            <w:proofErr w:type="spellEnd"/>
            <w:r w:rsidRPr="00AC13A0">
              <w:rPr>
                <w:sz w:val="28"/>
                <w:szCs w:val="28"/>
              </w:rPr>
              <w:t xml:space="preserve">, </w:t>
            </w:r>
            <w:proofErr w:type="spellStart"/>
            <w:r w:rsidRPr="00AC13A0">
              <w:rPr>
                <w:sz w:val="28"/>
                <w:szCs w:val="28"/>
              </w:rPr>
              <w:t>дәл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сол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тақырыпта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жазылған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еңбектердің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жоқтың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қасы</w:t>
            </w:r>
            <w:proofErr w:type="spellEnd"/>
            <w:r w:rsidRPr="00AC13A0">
              <w:rPr>
                <w:sz w:val="28"/>
                <w:szCs w:val="28"/>
              </w:rPr>
              <w:t xml:space="preserve">. </w:t>
            </w:r>
            <w:proofErr w:type="spellStart"/>
            <w:r w:rsidRPr="00AC13A0">
              <w:rPr>
                <w:sz w:val="28"/>
                <w:szCs w:val="28"/>
              </w:rPr>
              <w:t>Сондықтан</w:t>
            </w:r>
            <w:proofErr w:type="spellEnd"/>
            <w:r w:rsidRPr="00AC13A0">
              <w:rPr>
                <w:sz w:val="28"/>
                <w:szCs w:val="28"/>
              </w:rPr>
              <w:t xml:space="preserve"> да </w:t>
            </w:r>
            <w:proofErr w:type="spellStart"/>
            <w:r w:rsidRPr="00AC13A0">
              <w:rPr>
                <w:sz w:val="28"/>
                <w:szCs w:val="28"/>
              </w:rPr>
              <w:t>дереккөздер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тізімі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тапшылығы</w:t>
            </w:r>
            <w:proofErr w:type="spellEnd"/>
            <w:r w:rsidRPr="00AC13A0">
              <w:rPr>
                <w:sz w:val="28"/>
                <w:szCs w:val="28"/>
              </w:rPr>
              <w:t xml:space="preserve"> </w:t>
            </w:r>
            <w:proofErr w:type="spellStart"/>
            <w:r w:rsidRPr="00AC13A0">
              <w:rPr>
                <w:sz w:val="28"/>
                <w:szCs w:val="28"/>
              </w:rPr>
              <w:t>байқалды</w:t>
            </w:r>
            <w:proofErr w:type="spellEnd"/>
            <w:r w:rsidRPr="00AC13A0">
              <w:rPr>
                <w:sz w:val="28"/>
                <w:szCs w:val="28"/>
              </w:rPr>
              <w:t>.</w:t>
            </w:r>
          </w:p>
        </w:tc>
      </w:tr>
      <w:tr w:rsidR="00D83F18" w:rsidRPr="007C1AD6" w14:paraId="795C5623" w14:textId="77777777" w:rsidTr="00AF23E8">
        <w:trPr>
          <w:trHeight w:val="8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358A" w14:textId="77777777" w:rsidR="00D83F18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BEDB" w14:textId="7159011C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 w:rsidRPr="003C4717">
              <w:rPr>
                <w:sz w:val="28"/>
                <w:szCs w:val="28"/>
                <w:lang w:val="kk-KZ"/>
              </w:rPr>
              <w:t>10.10.2022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F81A" w14:textId="07050AD4" w:rsidR="00AC13A0" w:rsidRPr="00EC39B2" w:rsidRDefault="00EC39B2" w:rsidP="00AC13A0">
            <w:pPr>
              <w:keepNext/>
              <w:ind w:left="10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Бүгін диссертация бойынша зерттеу орталығында біраз ресми деректерге шолу жасадым. </w:t>
            </w:r>
          </w:p>
          <w:p w14:paraId="61CFBB96" w14:textId="66A75CD9" w:rsidR="00D83F18" w:rsidRPr="00EC39B2" w:rsidRDefault="00D83F18" w:rsidP="00EC39B2">
            <w:pPr>
              <w:keepNext/>
              <w:ind w:left="10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D83F18" w:rsidRPr="00D20CBD" w14:paraId="4ED80D9A" w14:textId="77777777" w:rsidTr="00AF23E8">
        <w:trPr>
          <w:trHeight w:val="8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6517" w14:textId="77777777" w:rsidR="00D83F18" w:rsidRPr="00EF6CEA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FE3E" w14:textId="5905529F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7708" w14:textId="2C168DFF" w:rsidR="00D83F18" w:rsidRPr="00246581" w:rsidRDefault="00AC13A0" w:rsidP="00246581">
            <w:pPr>
              <w:keepNext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Қосымша ақпарат жинау үшін университетіміздің кітапханасына барып, мұрағаттан арнайы кітаптар мен еңбектерге өтінім берілді.</w:t>
            </w:r>
          </w:p>
        </w:tc>
      </w:tr>
      <w:tr w:rsidR="00D83F18" w:rsidRPr="00D20CBD" w14:paraId="13AD2D91" w14:textId="77777777" w:rsidTr="00AF23E8">
        <w:trPr>
          <w:trHeight w:val="10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A06A" w14:textId="77777777" w:rsidR="00D83F18" w:rsidRPr="00EF6CEA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F525" w14:textId="2FAA3218" w:rsidR="00D83F18" w:rsidRPr="00EF6CEA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8932" w14:textId="7F6B54F1" w:rsidR="00246581" w:rsidRPr="00CE7F6F" w:rsidRDefault="00FF28B4" w:rsidP="00246581">
            <w:pPr>
              <w:keepNext/>
              <w:jc w:val="both"/>
              <w:rPr>
                <w:sz w:val="28"/>
                <w:szCs w:val="28"/>
                <w:lang w:val="en-US"/>
              </w:rPr>
            </w:pPr>
            <w:r w:rsidRPr="00FF28B4">
              <w:rPr>
                <w:sz w:val="28"/>
                <w:szCs w:val="28"/>
              </w:rPr>
              <w:t>Пенсильвания</w:t>
            </w:r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мемлекеттік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университетінің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r w:rsidRPr="00FF28B4">
              <w:rPr>
                <w:sz w:val="28"/>
                <w:szCs w:val="28"/>
              </w:rPr>
              <w:t>профессоры</w:t>
            </w:r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Стефен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Барнстың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көшбасшылық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дәрісіне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28B4">
              <w:rPr>
                <w:sz w:val="28"/>
                <w:szCs w:val="28"/>
              </w:rPr>
              <w:t>қатысты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FF28B4">
              <w:rPr>
                <w:sz w:val="28"/>
                <w:szCs w:val="28"/>
                <w:lang w:val="en-US"/>
              </w:rPr>
              <w:t>.</w:t>
            </w:r>
          </w:p>
        </w:tc>
      </w:tr>
      <w:tr w:rsidR="00D83F18" w:rsidRPr="00D20CBD" w14:paraId="48D40FE1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C473" w14:textId="77777777" w:rsidR="00D83F18" w:rsidRPr="00EB058C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797E" w14:textId="36FD6023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D195" w14:textId="69F7E519" w:rsidR="00D83F18" w:rsidRPr="00F451BC" w:rsidRDefault="00870368" w:rsidP="00D83F18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870368">
              <w:rPr>
                <w:sz w:val="28"/>
                <w:szCs w:val="28"/>
                <w:lang w:val="kk-KZ"/>
              </w:rPr>
              <w:t>Профессор Макашева Клара Нальдибековнаның "Магистрлік диссертацияны ресімдеу ережелері" атты онлайн өткен лекциясына қатысып, диссертацияны жазуға көмектесетін сапалы ақпаратты алдық.</w:t>
            </w:r>
          </w:p>
        </w:tc>
      </w:tr>
      <w:tr w:rsidR="00D83F18" w:rsidRPr="00D20CBD" w14:paraId="325B988E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00E9" w14:textId="77777777" w:rsidR="00D83F18" w:rsidRPr="00F451BC" w:rsidRDefault="00D83F18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99C6" w14:textId="20948AA5" w:rsidR="00D83F18" w:rsidRDefault="003C4717" w:rsidP="00D83F1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  <w:r w:rsidRPr="003C4717">
              <w:rPr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246F" w14:textId="1D1C8067" w:rsidR="00D83F18" w:rsidRPr="00F451BC" w:rsidRDefault="00AC13A0" w:rsidP="00D83F18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Интернет желісінде жұмыстардың басым көпшілігі орыс тілінде және орыс әдебиетіне негізделгендіктен, ағылшын және корей тілінде де материалдар қарастырылды.</w:t>
            </w:r>
          </w:p>
        </w:tc>
      </w:tr>
      <w:tr w:rsidR="00D83F18" w:rsidRPr="00D20CBD" w14:paraId="13C30F3E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887D" w14:textId="65B40FDF" w:rsidR="00D83F18" w:rsidRPr="00F451BC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EAAA" w14:textId="1F18F393" w:rsidR="00D83F18" w:rsidRDefault="003C4717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3C4717">
              <w:rPr>
                <w:sz w:val="28"/>
                <w:szCs w:val="28"/>
                <w:lang w:val="kk-KZ"/>
              </w:rPr>
              <w:t>17.10.2022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71FF" w14:textId="79868CCC" w:rsidR="00D83F18" w:rsidRPr="00F451BC" w:rsidRDefault="00AC13A0" w:rsidP="00CE7F6F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Екінші бөлімі де теорияға жақын болғандықтан, нақты аударма барысында қолданылатын тәсілдер мен түрлерге тоқталдық.</w:t>
            </w:r>
          </w:p>
        </w:tc>
      </w:tr>
      <w:tr w:rsidR="00D83F18" w:rsidRPr="00D20CBD" w14:paraId="345B9D57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7B91" w14:textId="542AD07F" w:rsidR="00D83F18" w:rsidRPr="00F451BC" w:rsidRDefault="00D83F18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2C6F" w14:textId="162AA9C1" w:rsidR="00D83F18" w:rsidRDefault="003C4717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18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9875" w14:textId="053302B5" w:rsidR="00D83F18" w:rsidRPr="00AC13A0" w:rsidRDefault="00AC13A0" w:rsidP="00DA5631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Практикалық бөлімі жұмыстың аса маңызды бөлімі болып табылады. Оны жүзеге асыру үшін тағы да материалдар мен дереккөз тапшылығы байқалды.</w:t>
            </w:r>
          </w:p>
        </w:tc>
      </w:tr>
      <w:tr w:rsidR="006C7C14" w:rsidRPr="00D20CBD" w14:paraId="7A585F4C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EE78" w14:textId="1193FE6B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3F98" w14:textId="28F25323" w:rsidR="006C7C14" w:rsidRDefault="003C4717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876E" w14:textId="0E11C98E" w:rsidR="006C7C14" w:rsidRPr="00F451BC" w:rsidRDefault="00AC13A0" w:rsidP="007D054F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Жетекшіммен диссертация жазу барысында жіберілген қателіктер мен ұсыныстарды талқыладық.</w:t>
            </w:r>
          </w:p>
        </w:tc>
      </w:tr>
      <w:tr w:rsidR="006C7C14" w:rsidRPr="00D20CBD" w14:paraId="2189D177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ECBC" w14:textId="4C78277E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A12B" w14:textId="59FDF066" w:rsidR="006C7C14" w:rsidRDefault="003C4717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C34A" w14:textId="272E2027" w:rsidR="006C7C14" w:rsidRPr="00F451BC" w:rsidRDefault="00AC13A0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13A0">
              <w:rPr>
                <w:sz w:val="28"/>
                <w:szCs w:val="28"/>
                <w:lang w:val="kk-KZ"/>
              </w:rPr>
              <w:t>Синхронды аударма жасау барысында барлық салаларындағы жаһанданудың маңыз</w:t>
            </w:r>
            <w:r>
              <w:rPr>
                <w:sz w:val="28"/>
                <w:szCs w:val="28"/>
                <w:lang w:val="kk-KZ"/>
              </w:rPr>
              <w:t>дылығы туралы ақпаратты талдадық</w:t>
            </w:r>
            <w:r w:rsidRPr="00AC13A0">
              <w:rPr>
                <w:sz w:val="28"/>
                <w:szCs w:val="28"/>
                <w:lang w:val="kk-KZ"/>
              </w:rPr>
              <w:t>.</w:t>
            </w:r>
          </w:p>
        </w:tc>
      </w:tr>
      <w:tr w:rsidR="006C7C14" w:rsidRPr="00D20CBD" w14:paraId="7A7929B4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8511" w14:textId="0360E8C8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B7EB" w14:textId="38303D49" w:rsidR="006C7C14" w:rsidRDefault="003C4717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6493" w14:textId="32DB48A4" w:rsidR="006C7C14" w:rsidRPr="00AC13A0" w:rsidRDefault="00AC13A0" w:rsidP="00166B88">
            <w:pPr>
              <w:keepNext/>
              <w:jc w:val="both"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/>
              </w:rPr>
              <w:t>Кафедрамызды</w:t>
            </w:r>
            <w:r w:rsidRPr="00AC13A0">
              <w:rPr>
                <w:sz w:val="28"/>
                <w:szCs w:val="28"/>
                <w:lang w:val="kk-KZ"/>
              </w:rPr>
              <w:t>ң оқу-тәрбие жұмысы мен</w:t>
            </w:r>
            <w:r>
              <w:rPr>
                <w:sz w:val="28"/>
                <w:szCs w:val="28"/>
                <w:lang w:val="kk-KZ"/>
              </w:rPr>
              <w:t xml:space="preserve"> әдістемелік жұмысымен таныстық</w:t>
            </w:r>
            <w:r w:rsidRPr="00AC13A0">
              <w:rPr>
                <w:rFonts w:eastAsia="MS Mincho"/>
                <w:sz w:val="28"/>
                <w:szCs w:val="28"/>
                <w:lang w:val="kk-KZ" w:eastAsia="ja-JP"/>
              </w:rPr>
              <w:t>.</w:t>
            </w:r>
          </w:p>
        </w:tc>
      </w:tr>
      <w:tr w:rsidR="006C7C14" w:rsidRPr="00AC13A0" w14:paraId="5E7DC1A1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C81E" w14:textId="17C9616D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E5C4" w14:textId="1F70BED6" w:rsidR="006C7C14" w:rsidRDefault="003C4717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3C4717">
              <w:rPr>
                <w:sz w:val="28"/>
                <w:szCs w:val="28"/>
              </w:rPr>
              <w:t>24.10.2022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52E3" w14:textId="4A27E9E1" w:rsidR="006C7C14" w:rsidRPr="00AC13A0" w:rsidRDefault="00AC13A0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MS Mincho"/>
                <w:sz w:val="28"/>
                <w:szCs w:val="28"/>
                <w:lang w:val="kk-KZ"/>
              </w:rPr>
              <w:t>Мәдениатаралық коммуникация және аударма зерттеулері</w:t>
            </w:r>
            <w:r w:rsidRPr="00166B88">
              <w:rPr>
                <w:sz w:val="28"/>
                <w:szCs w:val="28"/>
                <w:lang w:val="kk-KZ"/>
              </w:rPr>
              <w:t xml:space="preserve"> </w:t>
            </w:r>
            <w:r w:rsidR="00166B88" w:rsidRPr="00166B88">
              <w:rPr>
                <w:sz w:val="28"/>
                <w:szCs w:val="28"/>
                <w:lang w:val="kk-KZ"/>
              </w:rPr>
              <w:t xml:space="preserve">орталығында ҚазҰУ хабаршысының архивімен жұмыс жасадық. </w:t>
            </w:r>
            <w:r w:rsidR="00166B88" w:rsidRPr="00AC13A0">
              <w:rPr>
                <w:sz w:val="28"/>
                <w:szCs w:val="28"/>
                <w:lang w:val="kk-KZ"/>
              </w:rPr>
              <w:t>Германия мен Еуропа мемлекеттерінің диссертация тақырыбымен байланысын іздедік.</w:t>
            </w:r>
          </w:p>
        </w:tc>
      </w:tr>
      <w:tr w:rsidR="006C7C14" w:rsidRPr="00D20CBD" w14:paraId="180AC361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1E60" w14:textId="7D4191D9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F707" w14:textId="0EC87BFD" w:rsidR="006C7C14" w:rsidRDefault="003C4717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25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C38E" w14:textId="6B72914A" w:rsidR="006C7C14" w:rsidRPr="00AC13A0" w:rsidRDefault="00AC13A0" w:rsidP="00FF28B4">
            <w:pPr>
              <w:keepNext/>
              <w:jc w:val="both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AC13A0">
              <w:rPr>
                <w:sz w:val="28"/>
                <w:szCs w:val="28"/>
                <w:lang w:val="kk-KZ"/>
              </w:rPr>
              <w:t>Әр түрлі формада алынған ақпаратты (кестелер, рефераттар, презен</w:t>
            </w:r>
            <w:r>
              <w:rPr>
                <w:sz w:val="28"/>
                <w:szCs w:val="28"/>
                <w:lang w:val="kk-KZ"/>
              </w:rPr>
              <w:t>тациялар және т.б.) жинастырдық</w:t>
            </w:r>
            <w:r w:rsidRPr="00AC13A0">
              <w:rPr>
                <w:sz w:val="28"/>
                <w:szCs w:val="28"/>
                <w:lang w:val="kk-KZ"/>
              </w:rPr>
              <w:t>.</w:t>
            </w:r>
          </w:p>
        </w:tc>
      </w:tr>
      <w:tr w:rsidR="006C7C14" w:rsidRPr="00D83F18" w14:paraId="528C394F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1AD4" w14:textId="286DBC97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38DE" w14:textId="3D42E881" w:rsidR="006C7C14" w:rsidRDefault="00C54C28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6E3F" w14:textId="253CC656" w:rsidR="006C7C14" w:rsidRPr="00F451BC" w:rsidRDefault="00122233" w:rsidP="00AC13A0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4A4215">
              <w:rPr>
                <w:sz w:val="28"/>
                <w:szCs w:val="28"/>
              </w:rPr>
              <w:t xml:space="preserve">Диссертация </w:t>
            </w:r>
            <w:proofErr w:type="spellStart"/>
            <w:r w:rsidRPr="004A4215">
              <w:rPr>
                <w:sz w:val="28"/>
                <w:szCs w:val="28"/>
              </w:rPr>
              <w:t>бойынша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орталықта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статистикалық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мағлұматтар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тауып</w:t>
            </w:r>
            <w:proofErr w:type="spellEnd"/>
            <w:r w:rsidRPr="004A4215">
              <w:rPr>
                <w:sz w:val="28"/>
                <w:szCs w:val="28"/>
              </w:rPr>
              <w:t xml:space="preserve">, </w:t>
            </w:r>
            <w:proofErr w:type="spellStart"/>
            <w:r w:rsidRPr="004A4215">
              <w:rPr>
                <w:sz w:val="28"/>
                <w:szCs w:val="28"/>
              </w:rPr>
              <w:t>оларды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жазып</w:t>
            </w:r>
            <w:proofErr w:type="spellEnd"/>
            <w:r w:rsidRPr="004A4215">
              <w:rPr>
                <w:sz w:val="28"/>
                <w:szCs w:val="28"/>
              </w:rPr>
              <w:t xml:space="preserve"> </w:t>
            </w:r>
            <w:proofErr w:type="spellStart"/>
            <w:r w:rsidRPr="004A4215">
              <w:rPr>
                <w:sz w:val="28"/>
                <w:szCs w:val="28"/>
              </w:rPr>
              <w:t>алдым</w:t>
            </w:r>
            <w:proofErr w:type="spellEnd"/>
            <w:r w:rsidRPr="004A4215">
              <w:rPr>
                <w:sz w:val="28"/>
                <w:szCs w:val="28"/>
              </w:rPr>
              <w:t xml:space="preserve">. </w:t>
            </w:r>
          </w:p>
        </w:tc>
      </w:tr>
      <w:tr w:rsidR="006C7C14" w:rsidRPr="00D20CBD" w14:paraId="46ECB318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5E0B" w14:textId="4157C99F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BDBC" w14:textId="2B7961C8" w:rsidR="006C7C14" w:rsidRDefault="00C54C28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27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CB29" w14:textId="5DBBF795" w:rsidR="00870368" w:rsidRPr="00870368" w:rsidRDefault="00870368" w:rsidP="00870368">
            <w:pPr>
              <w:rPr>
                <w:sz w:val="28"/>
                <w:szCs w:val="28"/>
                <w:lang w:val="kk-KZ"/>
              </w:rPr>
            </w:pPr>
            <w:r w:rsidRPr="00870368">
              <w:rPr>
                <w:sz w:val="28"/>
                <w:szCs w:val="28"/>
                <w:lang w:val="kk-KZ"/>
              </w:rPr>
              <w:t>Профессор Макашева Клара Нальдибековнаның "Ғылыми мақаланы жазуға қойылатын негізгі талаптар" атты онлайн өткен лекциясына қатысып, мақаланы жазуға көмектесетін сапалы ақпаратты алдық.</w:t>
            </w:r>
          </w:p>
        </w:tc>
      </w:tr>
      <w:tr w:rsidR="006C7C14" w:rsidRPr="00D20CBD" w14:paraId="503A6E40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7956" w14:textId="5A261CD4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9502" w14:textId="08F628B9" w:rsidR="006C7C14" w:rsidRDefault="00C54C28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</w:t>
            </w:r>
            <w:r w:rsidRPr="003C4717">
              <w:rPr>
                <w:sz w:val="28"/>
                <w:szCs w:val="28"/>
              </w:rPr>
              <w:t>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537C" w14:textId="6206D302" w:rsidR="006C7C14" w:rsidRPr="00F451BC" w:rsidRDefault="00870368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870368">
              <w:rPr>
                <w:sz w:val="28"/>
                <w:szCs w:val="28"/>
                <w:lang w:val="kk-KZ"/>
              </w:rPr>
              <w:t>PhD, доцент Деловарова Лейла Федоровнаның "Қазіргі ғылыми зерттеулердегі сауалнамалар мен сауалнамалар: этикалық аспектілер" атты онлайн өткен лекциясына қатысып, диссертацияны жазуға көмектесетін сапалы ақпаратты алдық.</w:t>
            </w:r>
          </w:p>
        </w:tc>
      </w:tr>
      <w:tr w:rsidR="006C7C14" w:rsidRPr="00D20CBD" w14:paraId="75F9F7E5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5B8C" w14:textId="3BEEE694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02F1" w14:textId="0FC28B49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4023C0">
              <w:rPr>
                <w:sz w:val="28"/>
                <w:szCs w:val="28"/>
              </w:rPr>
              <w:t>31.10.2022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C5C6" w14:textId="02628A65" w:rsidR="006C7C14" w:rsidRPr="00F451BC" w:rsidRDefault="00E861BA" w:rsidP="008047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861BA">
              <w:rPr>
                <w:sz w:val="28"/>
                <w:szCs w:val="28"/>
                <w:lang w:val="kk-KZ"/>
              </w:rPr>
              <w:t>Қосымша ақпарат жинау үшін университетіміздің кітапханасына барып, мұрағаттан арнайы кітаптар мен еңбектерге өтінім берілді.</w:t>
            </w:r>
          </w:p>
        </w:tc>
      </w:tr>
      <w:tr w:rsidR="006C7C14" w:rsidRPr="00D20CBD" w14:paraId="757C606F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0A86" w14:textId="4225F36D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73BE" w14:textId="333C39E5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4023C0">
              <w:rPr>
                <w:sz w:val="28"/>
                <w:szCs w:val="28"/>
              </w:rPr>
              <w:t>01.11.2022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41A6" w14:textId="0C8C0613" w:rsidR="006C7C14" w:rsidRPr="00F451BC" w:rsidRDefault="00E861BA" w:rsidP="008047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861BA">
              <w:rPr>
                <w:sz w:val="28"/>
                <w:szCs w:val="28"/>
                <w:lang w:val="kk-KZ"/>
              </w:rPr>
              <w:t>Негізгі бөлім бойынша талдау жұмыстары, тақырыпшалары қарастырылды. Тақырыпқа байланысты осыған дейін жүргізілген ғылыми жұмыстар, мақалалар, шетелдік еңбектер сарапталды.</w:t>
            </w:r>
          </w:p>
        </w:tc>
      </w:tr>
      <w:tr w:rsidR="006C7C14" w:rsidRPr="00D20CBD" w14:paraId="137C7C72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6814" w14:textId="519E06E2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9485" w14:textId="017D12DC" w:rsidR="006C7C14" w:rsidRDefault="004023C0" w:rsidP="006C7C14">
            <w:pPr>
              <w:keepNext/>
              <w:spacing w:before="240" w:after="2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02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DB00A4">
              <w:rPr>
                <w:sz w:val="28"/>
                <w:szCs w:val="28"/>
                <w:lang w:val="kk-KZ"/>
              </w:rPr>
              <w:t>1</w:t>
            </w:r>
            <w:r w:rsidR="006C7C14">
              <w:rPr>
                <w:sz w:val="28"/>
                <w:szCs w:val="28"/>
                <w:lang w:val="kk-KZ"/>
              </w:rPr>
              <w:t>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DB00A4">
              <w:rPr>
                <w:sz w:val="28"/>
                <w:szCs w:val="28"/>
                <w:lang w:val="kk-KZ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7034" w14:textId="7364DC8B" w:rsidR="006C7C14" w:rsidRPr="00F451BC" w:rsidRDefault="00E861BA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861BA">
              <w:rPr>
                <w:sz w:val="28"/>
                <w:szCs w:val="28"/>
                <w:lang w:val="kk-KZ"/>
              </w:rPr>
              <w:t>Диссертация жазу барысында пайда болған сұрақтарға ғылыми жетекшіммен пікірталас шарасы өткізілді.</w:t>
            </w:r>
          </w:p>
        </w:tc>
      </w:tr>
      <w:tr w:rsidR="006C7C14" w:rsidRPr="00D20CBD" w14:paraId="4816EA23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D724" w14:textId="79B98496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3C9F" w14:textId="7922AA2D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03</w:t>
            </w:r>
            <w:r w:rsidRPr="00DB00A4">
              <w:rPr>
                <w:sz w:val="28"/>
                <w:szCs w:val="28"/>
              </w:rPr>
              <w:t>.</w:t>
            </w:r>
            <w:r w:rsidRPr="00DB00A4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1</w:t>
            </w:r>
            <w:r w:rsidRPr="00DB00A4">
              <w:rPr>
                <w:sz w:val="28"/>
                <w:szCs w:val="28"/>
              </w:rPr>
              <w:t>.20</w:t>
            </w:r>
            <w:r w:rsidRPr="00DB00A4">
              <w:rPr>
                <w:sz w:val="28"/>
                <w:szCs w:val="28"/>
                <w:lang w:val="kk-KZ"/>
              </w:rPr>
              <w:t>2</w:t>
            </w:r>
            <w:r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709C" w14:textId="0354A4B9" w:rsidR="006C7C14" w:rsidRPr="00F451BC" w:rsidRDefault="00870368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870368">
              <w:rPr>
                <w:sz w:val="28"/>
                <w:szCs w:val="28"/>
                <w:lang w:val="kk-KZ"/>
              </w:rPr>
              <w:t>Профессор Макашева Клара Нальдибековнаның "Ғылыми мақаланың ғылыми-анықтамалық аппаратын ресімдеу ережесі" атты онлайн өткен лекциясына қатысып, ғылыми мақаланы жазуға көмектесетін сапалы ақпаратты алдық.</w:t>
            </w:r>
          </w:p>
        </w:tc>
      </w:tr>
      <w:tr w:rsidR="006C7C14" w:rsidRPr="00D20CBD" w14:paraId="6C2043CD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15E9" w14:textId="43685BB0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5347" w14:textId="7101C6A8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</w:t>
            </w:r>
            <w:r w:rsidRPr="00DB00A4">
              <w:rPr>
                <w:sz w:val="28"/>
                <w:szCs w:val="28"/>
              </w:rPr>
              <w:t>.</w:t>
            </w:r>
            <w:r w:rsidRPr="00DB00A4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1</w:t>
            </w:r>
            <w:r w:rsidRPr="00DB00A4">
              <w:rPr>
                <w:sz w:val="28"/>
                <w:szCs w:val="28"/>
              </w:rPr>
              <w:t>.20</w:t>
            </w:r>
            <w:r w:rsidRPr="00DB00A4">
              <w:rPr>
                <w:sz w:val="28"/>
                <w:szCs w:val="28"/>
                <w:lang w:val="kk-KZ"/>
              </w:rPr>
              <w:t>2</w:t>
            </w:r>
            <w:r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9726" w14:textId="3164435D" w:rsidR="006C7C14" w:rsidRPr="00F451BC" w:rsidRDefault="00FF28B4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FF28B4">
              <w:rPr>
                <w:sz w:val="28"/>
                <w:szCs w:val="28"/>
                <w:lang w:val="kk-KZ"/>
              </w:rPr>
              <w:t>Гудзон институтының әскери - саяси талдау орталығының директоры Ричард Вайцпен кездесуге қатысты</w:t>
            </w:r>
            <w:r>
              <w:rPr>
                <w:sz w:val="28"/>
                <w:szCs w:val="28"/>
                <w:lang w:val="kk-KZ"/>
              </w:rPr>
              <w:t>м</w:t>
            </w:r>
            <w:r w:rsidRPr="00FF28B4">
              <w:rPr>
                <w:sz w:val="28"/>
                <w:szCs w:val="28"/>
                <w:lang w:val="kk-KZ"/>
              </w:rPr>
              <w:t>. Дәріс тақырыбы: "Russia-China-US relations and Central Asia, including CSTO, SCO, and Ukraine".</w:t>
            </w:r>
          </w:p>
        </w:tc>
      </w:tr>
      <w:tr w:rsidR="006C7C14" w:rsidRPr="00D20CBD" w14:paraId="437E4841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F5C1" w14:textId="0FA063FB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B545" w14:textId="4720EF1C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4023C0">
              <w:rPr>
                <w:sz w:val="28"/>
                <w:szCs w:val="28"/>
              </w:rPr>
              <w:t>07.11.2022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EED6" w14:textId="649B5711" w:rsidR="006C7C14" w:rsidRPr="00F451BC" w:rsidRDefault="00E32E66" w:rsidP="00BE1A1B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861BA">
              <w:rPr>
                <w:sz w:val="28"/>
                <w:szCs w:val="28"/>
                <w:lang w:val="kk-KZ"/>
              </w:rPr>
              <w:t>Негізгі бөлім бойынша талдау жұмыстары, тақырыпшалары қарастырылды. Тақырыпқа байланысты осыған дейін жүргізілген ғылыми жұмыстар, мақалалар, шетелдік еңбектер сарапталды.</w:t>
            </w:r>
          </w:p>
        </w:tc>
      </w:tr>
      <w:tr w:rsidR="006C7C14" w:rsidRPr="007C1AD6" w14:paraId="4888919F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CE83" w14:textId="5CB7EC5F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5CD1" w14:textId="594A5080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4023C0">
              <w:rPr>
                <w:sz w:val="28"/>
                <w:szCs w:val="28"/>
              </w:rPr>
              <w:t>08.11.2022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A6F9" w14:textId="66E1D2F1" w:rsidR="006C7C14" w:rsidRPr="00F451BC" w:rsidRDefault="00E32E66" w:rsidP="00E32E66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MS Mincho"/>
                <w:sz w:val="28"/>
                <w:szCs w:val="28"/>
                <w:lang w:val="kk-KZ"/>
              </w:rPr>
              <w:t>Мәдениатаралық коммуникация және аударма зерттеулері</w:t>
            </w:r>
            <w:r w:rsidRPr="00166B88">
              <w:rPr>
                <w:sz w:val="28"/>
                <w:szCs w:val="28"/>
                <w:lang w:val="kk-KZ"/>
              </w:rPr>
              <w:t xml:space="preserve"> орталығында ҚазҰУ хабаршысының архивімен жұмыс жасадық. </w:t>
            </w:r>
            <w:r>
              <w:rPr>
                <w:sz w:val="28"/>
                <w:szCs w:val="28"/>
                <w:lang w:val="kk-KZ"/>
              </w:rPr>
              <w:t xml:space="preserve">Еуропа </w:t>
            </w:r>
            <w:r w:rsidRPr="00AC13A0">
              <w:rPr>
                <w:sz w:val="28"/>
                <w:szCs w:val="28"/>
                <w:lang w:val="kk-KZ"/>
              </w:rPr>
              <w:t>мемлекеттерінің диссертация тақырыбымен байланысын іздедік.</w:t>
            </w:r>
          </w:p>
        </w:tc>
      </w:tr>
      <w:tr w:rsidR="006C7C14" w:rsidRPr="00D20CBD" w14:paraId="534DC3AB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61A5" w14:textId="4B8B6DDD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CB75" w14:textId="4E1EB98C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 w:rsidRPr="004023C0">
              <w:rPr>
                <w:sz w:val="28"/>
                <w:szCs w:val="28"/>
              </w:rPr>
              <w:t>09.11.2022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4382" w14:textId="05AF4235" w:rsidR="006C7C14" w:rsidRPr="00F451BC" w:rsidRDefault="004D2056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Тәжірибе жетекшімнің нұсқаулықтарын орындадым. Диссертация бойынша ресми жаңалықтарды көріп шықтым.</w:t>
            </w:r>
          </w:p>
        </w:tc>
      </w:tr>
      <w:tr w:rsidR="006C7C14" w:rsidRPr="00D20CBD" w14:paraId="2D81A0E3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511C" w14:textId="1CA62F41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7EC7" w14:textId="76EB05C0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10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DB00A4">
              <w:rPr>
                <w:sz w:val="28"/>
                <w:szCs w:val="28"/>
                <w:lang w:val="kk-KZ"/>
              </w:rPr>
              <w:t>1</w:t>
            </w:r>
            <w:r w:rsidR="006C7C14">
              <w:rPr>
                <w:sz w:val="28"/>
                <w:szCs w:val="28"/>
                <w:lang w:val="kk-KZ"/>
              </w:rPr>
              <w:t>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DB00A4">
              <w:rPr>
                <w:sz w:val="28"/>
                <w:szCs w:val="28"/>
                <w:lang w:val="kk-KZ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8FCE" w14:textId="2CA9B82E" w:rsidR="006C7C14" w:rsidRPr="00F451BC" w:rsidRDefault="00AC63BE" w:rsidP="006C7C14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870368">
              <w:rPr>
                <w:sz w:val="28"/>
                <w:szCs w:val="28"/>
                <w:lang w:val="kk-KZ"/>
              </w:rPr>
              <w:t>Профессор Макашева Клара Нальдибековнаның "Ғылыми мақаланы жазуға қойылатын негізгі талаптар" атты онлайн өткен лекциясын</w:t>
            </w:r>
            <w:r>
              <w:rPr>
                <w:sz w:val="28"/>
                <w:szCs w:val="28"/>
                <w:lang w:val="kk-KZ"/>
              </w:rPr>
              <w:t>дағы ақпараттарды сұрыптап,</w:t>
            </w:r>
            <w:r w:rsidRPr="00870368">
              <w:rPr>
                <w:sz w:val="28"/>
                <w:szCs w:val="28"/>
                <w:lang w:val="kk-KZ"/>
              </w:rPr>
              <w:t xml:space="preserve"> мақаланы жазуға сапалы </w:t>
            </w:r>
            <w:r>
              <w:rPr>
                <w:sz w:val="28"/>
                <w:szCs w:val="28"/>
                <w:lang w:val="kk-KZ"/>
              </w:rPr>
              <w:t>кірістім</w:t>
            </w:r>
            <w:r w:rsidRPr="00870368">
              <w:rPr>
                <w:sz w:val="28"/>
                <w:szCs w:val="28"/>
                <w:lang w:val="kk-KZ"/>
              </w:rPr>
              <w:t>.</w:t>
            </w:r>
          </w:p>
        </w:tc>
      </w:tr>
      <w:tr w:rsidR="006C7C14" w:rsidRPr="00D20CBD" w14:paraId="3CEAECCD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F024" w14:textId="0ED54A94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8073" w14:textId="3B4D85FD" w:rsidR="006C7C14" w:rsidRDefault="004023C0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11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DB00A4">
              <w:rPr>
                <w:sz w:val="28"/>
                <w:szCs w:val="28"/>
                <w:lang w:val="kk-KZ"/>
              </w:rPr>
              <w:t>1</w:t>
            </w:r>
            <w:r w:rsidR="006C7C14">
              <w:rPr>
                <w:sz w:val="28"/>
                <w:szCs w:val="28"/>
                <w:lang w:val="kk-KZ"/>
              </w:rPr>
              <w:t>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DB00A4">
              <w:rPr>
                <w:sz w:val="28"/>
                <w:szCs w:val="28"/>
                <w:lang w:val="kk-KZ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A0C8" w14:textId="38CCF916" w:rsidR="006C7C14" w:rsidRPr="00AC63BE" w:rsidRDefault="00E32E66" w:rsidP="00AC63BE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32E66">
              <w:rPr>
                <w:sz w:val="28"/>
                <w:szCs w:val="28"/>
                <w:lang w:val="kk-KZ"/>
              </w:rPr>
              <w:t>Диссертациялық жұмыс жазу барысында қолданылатын материалдар мен дереккөздерді талқыладық, шетелдік ғалымдардың жұмыстарын да қарастырдық.</w:t>
            </w:r>
          </w:p>
        </w:tc>
      </w:tr>
      <w:tr w:rsidR="006C7C14" w:rsidRPr="00D20CBD" w14:paraId="63557156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4DA4" w14:textId="26915846" w:rsidR="006C7C14" w:rsidRPr="00F451BC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45E6" w14:textId="18672F16" w:rsidR="006C7C14" w:rsidRDefault="003465F6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14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DB00A4">
              <w:rPr>
                <w:sz w:val="28"/>
                <w:szCs w:val="28"/>
                <w:lang w:val="kk-KZ"/>
              </w:rPr>
              <w:t>1</w:t>
            </w:r>
            <w:r w:rsidR="006C7C14">
              <w:rPr>
                <w:sz w:val="28"/>
                <w:szCs w:val="28"/>
                <w:lang w:val="kk-KZ"/>
              </w:rPr>
              <w:t>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DB00A4">
              <w:rPr>
                <w:sz w:val="28"/>
                <w:szCs w:val="28"/>
                <w:lang w:val="kk-KZ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60AB" w14:textId="328A0424" w:rsidR="006C7C14" w:rsidRPr="00F451BC" w:rsidRDefault="00E32E66" w:rsidP="00AC63BE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32E66">
              <w:rPr>
                <w:sz w:val="28"/>
                <w:szCs w:val="28"/>
                <w:lang w:val="kk-KZ"/>
              </w:rPr>
              <w:t>Кіріспе бөлімі толығымен аяқталып, қосымша талдау жұмыстары, жоспары нақтыланды.</w:t>
            </w:r>
          </w:p>
        </w:tc>
      </w:tr>
      <w:tr w:rsidR="006C7C14" w:rsidRPr="00D20CBD" w14:paraId="7737B02C" w14:textId="77777777" w:rsidTr="00AF23E8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B8F83" w14:textId="7094ECF7" w:rsidR="006C7C14" w:rsidRDefault="006C7C14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87D4" w14:textId="39629A77" w:rsidR="006C7C14" w:rsidRPr="00DB00A4" w:rsidRDefault="003465F6" w:rsidP="006C7C14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15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DB00A4">
              <w:rPr>
                <w:sz w:val="28"/>
                <w:szCs w:val="28"/>
                <w:lang w:val="kk-KZ"/>
              </w:rPr>
              <w:t>1</w:t>
            </w:r>
            <w:r w:rsidR="006C7C14">
              <w:rPr>
                <w:sz w:val="28"/>
                <w:szCs w:val="28"/>
                <w:lang w:val="kk-KZ"/>
              </w:rPr>
              <w:t>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DB00A4">
              <w:rPr>
                <w:sz w:val="28"/>
                <w:szCs w:val="28"/>
                <w:lang w:val="kk-KZ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B7CA" w14:textId="011CD7F3" w:rsidR="006C7C14" w:rsidRPr="00F451BC" w:rsidRDefault="00E32E66" w:rsidP="005F6A42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E32E66">
              <w:rPr>
                <w:sz w:val="28"/>
                <w:szCs w:val="28"/>
                <w:lang w:val="kk-KZ"/>
              </w:rPr>
              <w:t>Теориялық бөлім негізгі және жұмыстың басты бөлігі болғандықтан, оған аса маңызды дер салып талқыланды.</w:t>
            </w:r>
          </w:p>
        </w:tc>
      </w:tr>
      <w:tr w:rsidR="006C7C14" w:rsidRPr="007C1AD6" w14:paraId="37878B6A" w14:textId="77777777" w:rsidTr="006C7C14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2CDA" w14:textId="150834EA" w:rsidR="006C7C14" w:rsidRDefault="006C7C14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4EAF" w14:textId="5EDDFB73" w:rsidR="006C7C14" w:rsidRPr="006C7C14" w:rsidRDefault="003465F6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C7C14" w:rsidRPr="00DB00A4">
              <w:rPr>
                <w:sz w:val="28"/>
                <w:szCs w:val="28"/>
              </w:rPr>
              <w:t>.</w:t>
            </w:r>
            <w:r w:rsidR="006C7C14" w:rsidRPr="006C7C14">
              <w:rPr>
                <w:sz w:val="28"/>
                <w:szCs w:val="28"/>
              </w:rPr>
              <w:t>11</w:t>
            </w:r>
            <w:r w:rsidR="006C7C14" w:rsidRPr="00DB00A4">
              <w:rPr>
                <w:sz w:val="28"/>
                <w:szCs w:val="28"/>
              </w:rPr>
              <w:t>.20</w:t>
            </w:r>
            <w:r w:rsidR="006C7C14" w:rsidRPr="006C7C14">
              <w:rPr>
                <w:sz w:val="28"/>
                <w:szCs w:val="28"/>
              </w:rPr>
              <w:t>2</w:t>
            </w:r>
            <w:r w:rsidR="006C7C14"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D846" w14:textId="2372E122" w:rsidR="00E32E66" w:rsidRPr="00F451BC" w:rsidRDefault="005F6A42" w:rsidP="00E32E66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AC63BE">
              <w:rPr>
                <w:sz w:val="28"/>
                <w:szCs w:val="28"/>
                <w:lang w:val="kk-KZ"/>
              </w:rPr>
              <w:t>Тәжірибе жетекшісінің тапсырмасы бойынша Қазақстан халқы Ассамблеяс</w:t>
            </w:r>
            <w:r w:rsidR="00E32E66">
              <w:rPr>
                <w:sz w:val="28"/>
                <w:szCs w:val="28"/>
                <w:lang w:val="kk-KZ"/>
              </w:rPr>
              <w:t>ының ресми құжаттарын зерделеп, оларды аударумен айналыстым.</w:t>
            </w:r>
          </w:p>
          <w:p w14:paraId="5B145ED9" w14:textId="40158588" w:rsidR="006C7C14" w:rsidRPr="00F451BC" w:rsidRDefault="006C7C14" w:rsidP="0074521A">
            <w:pPr>
              <w:keepNext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C7C14" w:rsidRPr="00D83F18" w14:paraId="5C648A54" w14:textId="77777777" w:rsidTr="006C7C14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4084" w14:textId="7365EC30" w:rsidR="006C7C14" w:rsidRDefault="006C7C14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3EE15" w14:textId="4A32F5FF" w:rsidR="006C7C14" w:rsidRPr="006C7C14" w:rsidRDefault="003465F6" w:rsidP="00AF23E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B00A4">
              <w:rPr>
                <w:sz w:val="28"/>
                <w:szCs w:val="28"/>
              </w:rPr>
              <w:t>.</w:t>
            </w:r>
            <w:r w:rsidRPr="006C7C14">
              <w:rPr>
                <w:sz w:val="28"/>
                <w:szCs w:val="28"/>
              </w:rPr>
              <w:t>11</w:t>
            </w:r>
            <w:r w:rsidRPr="00DB00A4">
              <w:rPr>
                <w:sz w:val="28"/>
                <w:szCs w:val="28"/>
              </w:rPr>
              <w:t>.20</w:t>
            </w:r>
            <w:r w:rsidRPr="006C7C14">
              <w:rPr>
                <w:sz w:val="28"/>
                <w:szCs w:val="28"/>
              </w:rPr>
              <w:t>2</w:t>
            </w:r>
            <w:r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6535" w14:textId="2C4BFC73" w:rsidR="006C7C14" w:rsidRPr="00F451BC" w:rsidRDefault="00936591" w:rsidP="00AF23E8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936591">
              <w:rPr>
                <w:sz w:val="28"/>
                <w:szCs w:val="28"/>
                <w:lang w:val="kk-KZ"/>
              </w:rPr>
              <w:t>Жетекшімізден кеңес алып, жасалған жұмыстың сапасын талқыладық. Мен өз есебімді бітіруге таядым. Есепті ғылыми жетекшіме көрсетіп, мінездеме алдым.</w:t>
            </w:r>
          </w:p>
        </w:tc>
      </w:tr>
      <w:tr w:rsidR="00870368" w:rsidRPr="00D83F18" w14:paraId="36AB1E8D" w14:textId="77777777" w:rsidTr="006C7C14">
        <w:trPr>
          <w:trHeight w:val="13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9DD2" w14:textId="5B09EC1B" w:rsidR="00870368" w:rsidRDefault="00870368" w:rsidP="0087036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4AF1" w14:textId="40B47F8B" w:rsidR="00870368" w:rsidRPr="006C7C14" w:rsidRDefault="003465F6" w:rsidP="00870368">
            <w:pPr>
              <w:keepNext/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B00A4">
              <w:rPr>
                <w:sz w:val="28"/>
                <w:szCs w:val="28"/>
              </w:rPr>
              <w:t>.</w:t>
            </w:r>
            <w:r w:rsidRPr="006C7C14">
              <w:rPr>
                <w:sz w:val="28"/>
                <w:szCs w:val="28"/>
              </w:rPr>
              <w:t>11</w:t>
            </w:r>
            <w:r w:rsidRPr="00DB00A4">
              <w:rPr>
                <w:sz w:val="28"/>
                <w:szCs w:val="28"/>
              </w:rPr>
              <w:t>.20</w:t>
            </w:r>
            <w:r w:rsidRPr="006C7C14">
              <w:rPr>
                <w:sz w:val="28"/>
                <w:szCs w:val="28"/>
              </w:rPr>
              <w:t>2</w:t>
            </w:r>
            <w:r w:rsidRPr="00DB00A4">
              <w:rPr>
                <w:sz w:val="28"/>
                <w:szCs w:val="28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EE97" w14:textId="441AD3BD" w:rsidR="00870368" w:rsidRPr="00F451BC" w:rsidRDefault="00870368" w:rsidP="00870368">
            <w:pPr>
              <w:keepNext/>
              <w:jc w:val="both"/>
              <w:rPr>
                <w:sz w:val="28"/>
                <w:szCs w:val="28"/>
                <w:lang w:val="kk-KZ"/>
              </w:rPr>
            </w:pPr>
            <w:r w:rsidRPr="00F451BC">
              <w:rPr>
                <w:sz w:val="28"/>
                <w:szCs w:val="28"/>
                <w:lang w:val="kk-KZ"/>
              </w:rPr>
              <w:t>Жасалған жұмыстардың есебін тәжірибе жетекшісіне тапсырып, тәжірибені аяқтадық.</w:t>
            </w:r>
          </w:p>
        </w:tc>
      </w:tr>
    </w:tbl>
    <w:p w14:paraId="704326BD" w14:textId="5B320EBA" w:rsidR="0023451B" w:rsidRDefault="0023451B">
      <w:pPr>
        <w:rPr>
          <w:lang w:val="kk-KZ"/>
        </w:rPr>
      </w:pPr>
    </w:p>
    <w:p w14:paraId="68DF8D44" w14:textId="2A23992A" w:rsidR="0023451B" w:rsidRDefault="0023451B">
      <w:pPr>
        <w:rPr>
          <w:lang w:val="kk-KZ"/>
        </w:rPr>
      </w:pPr>
    </w:p>
    <w:p w14:paraId="32B7AC3C" w14:textId="4B575AAE" w:rsidR="005F346E" w:rsidRDefault="005F346E">
      <w:pPr>
        <w:rPr>
          <w:lang w:val="kk-KZ"/>
        </w:rPr>
      </w:pPr>
    </w:p>
    <w:p w14:paraId="713E99BA" w14:textId="099C7095" w:rsidR="005F346E" w:rsidRDefault="005F346E">
      <w:pPr>
        <w:rPr>
          <w:lang w:val="kk-KZ"/>
        </w:rPr>
      </w:pPr>
    </w:p>
    <w:p w14:paraId="5197A8EB" w14:textId="42382054" w:rsidR="005F346E" w:rsidRDefault="005F346E">
      <w:pPr>
        <w:rPr>
          <w:lang w:val="kk-KZ"/>
        </w:rPr>
      </w:pPr>
    </w:p>
    <w:p w14:paraId="4707BD42" w14:textId="77777777" w:rsidR="005F346E" w:rsidRDefault="005F346E">
      <w:pPr>
        <w:rPr>
          <w:lang w:val="kk-KZ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23451B" w14:paraId="41373231" w14:textId="77777777" w:rsidTr="00AF23E8">
        <w:tc>
          <w:tcPr>
            <w:tcW w:w="3686" w:type="dxa"/>
            <w:vAlign w:val="center"/>
          </w:tcPr>
          <w:p w14:paraId="42CEE9C2" w14:textId="77777777" w:rsidR="0023451B" w:rsidRPr="0023451B" w:rsidRDefault="0023451B" w:rsidP="00AF23E8">
            <w:pPr>
              <w:pStyle w:val="2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/>
                <w:sz w:val="24"/>
                <w:szCs w:val="24"/>
                <w:lang w:val="kk-KZ" w:eastAsia="ko-KR"/>
              </w:rPr>
              <w:lastRenderedPageBreak/>
              <w:t>Ә</w:t>
            </w:r>
            <w:r w:rsidRPr="0023451B">
              <w:rPr>
                <w:rFonts w:ascii="Times New Roman" w:hAnsi="Times New Roman"/>
                <w:sz w:val="24"/>
                <w:szCs w:val="24"/>
                <w:lang w:val="kk-KZ"/>
              </w:rPr>
              <w:t>Л-ФАРАБИ АТЫНДАҒЫ ҚАЗАҚ ҰЛТТЫҚ УНИВЕРСИТЕТІ</w:t>
            </w:r>
          </w:p>
        </w:tc>
        <w:tc>
          <w:tcPr>
            <w:tcW w:w="6237" w:type="dxa"/>
          </w:tcPr>
          <w:p w14:paraId="16EA9A89" w14:textId="77777777" w:rsidR="0023451B" w:rsidRDefault="0023451B" w:rsidP="00AF23E8">
            <w:pPr>
              <w:pStyle w:val="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7888E5F" wp14:editId="7CCABA0F">
                  <wp:extent cx="3644900" cy="10414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D5305" w14:textId="77777777" w:rsidR="0023451B" w:rsidRDefault="0023451B" w:rsidP="0023451B">
      <w:pPr>
        <w:rPr>
          <w:color w:val="FF0000"/>
        </w:rPr>
      </w:pPr>
    </w:p>
    <w:p w14:paraId="31B6E320" w14:textId="77777777" w:rsidR="0023451B" w:rsidRDefault="0023451B" w:rsidP="0023451B">
      <w:pPr>
        <w:jc w:val="center"/>
        <w:rPr>
          <w:color w:val="FF0000"/>
          <w:u w:val="single"/>
        </w:rPr>
      </w:pPr>
    </w:p>
    <w:p w14:paraId="5034034A" w14:textId="77777777" w:rsidR="0023451B" w:rsidRDefault="0023451B" w:rsidP="0023451B">
      <w:pPr>
        <w:jc w:val="center"/>
        <w:rPr>
          <w:lang w:val="kk-KZ"/>
        </w:rPr>
      </w:pPr>
      <w:r>
        <w:rPr>
          <w:lang w:val="kk-KZ"/>
        </w:rPr>
        <w:t>ХАЛЫҚАРАЛЫҚ ҚАТЫНАСТАР ФАКУЛЬТЕТІ</w:t>
      </w:r>
    </w:p>
    <w:p w14:paraId="766EFE5A" w14:textId="77777777" w:rsidR="0023451B" w:rsidRDefault="0023451B" w:rsidP="0023451B">
      <w:pPr>
        <w:rPr>
          <w:b/>
          <w:color w:val="FF0000"/>
          <w:vertAlign w:val="superscrip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23451B" w14:paraId="519BA0BD" w14:textId="77777777" w:rsidTr="00AF23E8">
        <w:trPr>
          <w:trHeight w:val="426"/>
        </w:trPr>
        <w:tc>
          <w:tcPr>
            <w:tcW w:w="4926" w:type="dxa"/>
          </w:tcPr>
          <w:p w14:paraId="1B20C60C" w14:textId="77777777" w:rsidR="0023451B" w:rsidRDefault="0023451B" w:rsidP="00AF23E8">
            <w:pPr>
              <w:jc w:val="center"/>
            </w:pPr>
            <w:r>
              <w:t>“</w:t>
            </w:r>
            <w:r>
              <w:rPr>
                <w:lang w:val="kk-KZ"/>
              </w:rPr>
              <w:t>Келісілді</w:t>
            </w:r>
            <w:r>
              <w:t>”</w:t>
            </w:r>
          </w:p>
        </w:tc>
        <w:tc>
          <w:tcPr>
            <w:tcW w:w="4926" w:type="dxa"/>
          </w:tcPr>
          <w:p w14:paraId="535A7DDE" w14:textId="77777777" w:rsidR="0023451B" w:rsidRDefault="0023451B" w:rsidP="00AF23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“</w:t>
            </w:r>
            <w:r>
              <w:rPr>
                <w:color w:val="000000"/>
                <w:lang w:val="kk-KZ"/>
              </w:rPr>
              <w:t>Бекітілді</w:t>
            </w:r>
            <w:r>
              <w:rPr>
                <w:color w:val="000000"/>
              </w:rPr>
              <w:t>”</w:t>
            </w:r>
          </w:p>
        </w:tc>
      </w:tr>
      <w:tr w:rsidR="0023451B" w14:paraId="446F2312" w14:textId="77777777" w:rsidTr="00AF23E8">
        <w:trPr>
          <w:trHeight w:val="487"/>
        </w:trPr>
        <w:tc>
          <w:tcPr>
            <w:tcW w:w="4926" w:type="dxa"/>
          </w:tcPr>
          <w:p w14:paraId="5A724C7F" w14:textId="230D31E2" w:rsidR="0023451B" w:rsidRDefault="00CF21DF" w:rsidP="00AF23E8">
            <w:pPr>
              <w:rPr>
                <w:b/>
                <w:bCs/>
                <w:color w:val="FF0000"/>
                <w:sz w:val="22"/>
              </w:rPr>
            </w:pPr>
            <w:r>
              <w:rPr>
                <w:color w:val="000000"/>
                <w:lang w:val="kk-KZ"/>
              </w:rPr>
              <w:t>Дипломатиялық аударма</w:t>
            </w:r>
            <w:r w:rsidR="0023451B">
              <w:rPr>
                <w:color w:val="000000"/>
                <w:lang w:val="kk-KZ"/>
              </w:rPr>
              <w:t xml:space="preserve"> к</w:t>
            </w:r>
            <w:proofErr w:type="spellStart"/>
            <w:r w:rsidR="0023451B">
              <w:rPr>
                <w:color w:val="000000"/>
              </w:rPr>
              <w:t>афедр</w:t>
            </w:r>
            <w:proofErr w:type="spellEnd"/>
            <w:r w:rsidR="0023451B">
              <w:rPr>
                <w:color w:val="000000"/>
                <w:lang w:val="kk-KZ"/>
              </w:rPr>
              <w:t>асының меңгерушісі</w:t>
            </w:r>
            <w:r w:rsidR="0023451B">
              <w:rPr>
                <w:color w:val="FF0000"/>
              </w:rPr>
              <w:t xml:space="preserve"> </w:t>
            </w:r>
            <w:r w:rsidR="0023451B">
              <w:rPr>
                <w:color w:val="FF0000"/>
                <w:sz w:val="22"/>
              </w:rPr>
              <w:t xml:space="preserve"> </w:t>
            </w:r>
          </w:p>
          <w:p w14:paraId="6DED9C2B" w14:textId="77777777" w:rsidR="0023451B" w:rsidRDefault="0023451B" w:rsidP="00AF23E8">
            <w:pPr>
              <w:rPr>
                <w:b/>
                <w:bCs/>
                <w:color w:val="FF0000"/>
              </w:rPr>
            </w:pPr>
          </w:p>
        </w:tc>
        <w:tc>
          <w:tcPr>
            <w:tcW w:w="4926" w:type="dxa"/>
          </w:tcPr>
          <w:p w14:paraId="4F8D1D60" w14:textId="77777777" w:rsidR="0023451B" w:rsidRDefault="0023451B" w:rsidP="00AF23E8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Халықаралық қатынастар факультетінің деканы</w:t>
            </w:r>
          </w:p>
          <w:p w14:paraId="73ACBA2C" w14:textId="77777777" w:rsidR="0023451B" w:rsidRDefault="0023451B" w:rsidP="00AF23E8">
            <w:pPr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 xml:space="preserve">  </w:t>
            </w:r>
          </w:p>
        </w:tc>
      </w:tr>
      <w:tr w:rsidR="0023451B" w14:paraId="367B431D" w14:textId="77777777" w:rsidTr="00AF23E8">
        <w:tc>
          <w:tcPr>
            <w:tcW w:w="4926" w:type="dxa"/>
          </w:tcPr>
          <w:p w14:paraId="76A13164" w14:textId="242719B8" w:rsidR="0023451B" w:rsidRPr="00CF21DF" w:rsidRDefault="00CF21DF" w:rsidP="00AF23E8">
            <w:pPr>
              <w:rPr>
                <w:b/>
                <w:bCs/>
              </w:rPr>
            </w:pPr>
            <w:r>
              <w:rPr>
                <w:lang w:val="kk-KZ"/>
              </w:rPr>
              <w:t>А</w:t>
            </w:r>
            <w:r>
              <w:t>.С. Сейдикенова</w:t>
            </w:r>
          </w:p>
          <w:p w14:paraId="20F0D0F3" w14:textId="77777777" w:rsidR="0023451B" w:rsidRDefault="0023451B" w:rsidP="00AF23E8">
            <w:pPr>
              <w:rPr>
                <w:b/>
                <w:bCs/>
              </w:rPr>
            </w:pPr>
          </w:p>
        </w:tc>
        <w:tc>
          <w:tcPr>
            <w:tcW w:w="4926" w:type="dxa"/>
          </w:tcPr>
          <w:p w14:paraId="518CCB6D" w14:textId="7973A3D7" w:rsidR="0023451B" w:rsidRDefault="0023451B" w:rsidP="00AF23E8">
            <w:pPr>
              <w:jc w:val="both"/>
              <w:rPr>
                <w:b/>
                <w:bCs/>
              </w:rPr>
            </w:pPr>
            <w:r>
              <w:rPr>
                <w:lang w:val="kk-KZ"/>
              </w:rPr>
              <w:t>Д.К. Жекенов</w:t>
            </w:r>
            <w:r>
              <w:t xml:space="preserve"> </w:t>
            </w:r>
          </w:p>
          <w:p w14:paraId="2164E393" w14:textId="77777777" w:rsidR="0023451B" w:rsidRDefault="0023451B" w:rsidP="00AF23E8">
            <w:pPr>
              <w:jc w:val="center"/>
              <w:rPr>
                <w:b/>
                <w:bCs/>
              </w:rPr>
            </w:pPr>
          </w:p>
        </w:tc>
      </w:tr>
      <w:tr w:rsidR="0023451B" w14:paraId="44900BA2" w14:textId="77777777" w:rsidTr="00AF23E8">
        <w:tc>
          <w:tcPr>
            <w:tcW w:w="4926" w:type="dxa"/>
          </w:tcPr>
          <w:p w14:paraId="31CA78AB" w14:textId="06011D98" w:rsidR="0023451B" w:rsidRDefault="0023451B" w:rsidP="00AF23E8">
            <w:pPr>
              <w:rPr>
                <w:b/>
                <w:bCs/>
              </w:rPr>
            </w:pPr>
            <w:r>
              <w:t>«_______</w:t>
            </w:r>
            <w:r>
              <w:rPr>
                <w:lang w:val="kk-KZ"/>
              </w:rPr>
              <w:t xml:space="preserve">» </w:t>
            </w:r>
            <w:r>
              <w:t>____________ 2022 г.</w:t>
            </w:r>
          </w:p>
        </w:tc>
        <w:tc>
          <w:tcPr>
            <w:tcW w:w="4926" w:type="dxa"/>
          </w:tcPr>
          <w:p w14:paraId="3F83F663" w14:textId="64BAD480" w:rsidR="0023451B" w:rsidRDefault="0023451B" w:rsidP="00AF23E8">
            <w:pPr>
              <w:rPr>
                <w:b/>
                <w:bCs/>
              </w:rPr>
            </w:pPr>
            <w:bookmarkStart w:id="0" w:name="OLE_LINK1"/>
            <w:r>
              <w:rPr>
                <w:lang w:val="kk-KZ"/>
              </w:rPr>
              <w:t>«</w:t>
            </w:r>
            <w:r>
              <w:t>_______</w:t>
            </w:r>
            <w:r>
              <w:rPr>
                <w:lang w:val="kk-KZ"/>
              </w:rPr>
              <w:t xml:space="preserve">» </w:t>
            </w:r>
            <w:r>
              <w:t>____________ 2022 г.</w:t>
            </w:r>
            <w:bookmarkEnd w:id="0"/>
          </w:p>
        </w:tc>
      </w:tr>
      <w:tr w:rsidR="0023451B" w14:paraId="60EB5ABE" w14:textId="77777777" w:rsidTr="00AF23E8">
        <w:tc>
          <w:tcPr>
            <w:tcW w:w="4926" w:type="dxa"/>
          </w:tcPr>
          <w:p w14:paraId="651B0D42" w14:textId="77777777" w:rsidR="0023451B" w:rsidRDefault="0023451B" w:rsidP="00AF23E8">
            <w:pPr>
              <w:jc w:val="center"/>
              <w:rPr>
                <w:b/>
                <w:bCs/>
              </w:rPr>
            </w:pPr>
          </w:p>
        </w:tc>
        <w:tc>
          <w:tcPr>
            <w:tcW w:w="4926" w:type="dxa"/>
          </w:tcPr>
          <w:p w14:paraId="59D87AC9" w14:textId="35FA3B2A" w:rsidR="0023451B" w:rsidRDefault="0023451B" w:rsidP="00AF23E8">
            <w:pPr>
              <w:ind w:firstLine="709"/>
              <w:rPr>
                <w:b/>
                <w:bCs/>
              </w:rPr>
            </w:pPr>
            <w:r>
              <w:t xml:space="preserve">                            </w:t>
            </w:r>
          </w:p>
        </w:tc>
      </w:tr>
    </w:tbl>
    <w:p w14:paraId="4005102D" w14:textId="77777777" w:rsidR="0023451B" w:rsidRDefault="0023451B" w:rsidP="0023451B">
      <w:pPr>
        <w:ind w:firstLine="709"/>
        <w:jc w:val="center"/>
        <w:rPr>
          <w:b/>
          <w:bCs/>
          <w:color w:val="FF0000"/>
        </w:rPr>
      </w:pPr>
      <w:r>
        <w:rPr>
          <w:color w:val="FF0000"/>
        </w:rPr>
        <w:t xml:space="preserve">                                                   </w:t>
      </w:r>
    </w:p>
    <w:p w14:paraId="1D4A706E" w14:textId="0C6EB955" w:rsidR="0023451B" w:rsidRDefault="0023451B" w:rsidP="0023451B">
      <w:pPr>
        <w:jc w:val="center"/>
      </w:pPr>
      <w:r>
        <w:t xml:space="preserve">МАГИСТРАНТТЫҢ ҒЫЛЫМИ-ЗЕРТТЕУ </w:t>
      </w:r>
      <w:r w:rsidR="00047EC1">
        <w:rPr>
          <w:lang w:val="kk-KZ"/>
        </w:rPr>
        <w:t>ТӘЖІРИБЕСІ</w:t>
      </w:r>
      <w:r>
        <w:t xml:space="preserve"> (МҒЗ</w:t>
      </w:r>
      <w:r w:rsidR="00047EC1">
        <w:rPr>
          <w:lang w:val="kk-KZ"/>
        </w:rPr>
        <w:t>Т</w:t>
      </w:r>
      <w:r>
        <w:t xml:space="preserve">) </w:t>
      </w:r>
      <w:r>
        <w:rPr>
          <w:lang w:val="kk-KZ"/>
        </w:rPr>
        <w:t>ЖӨНІНДЕГІ</w:t>
      </w:r>
    </w:p>
    <w:p w14:paraId="4BC7FCE2" w14:textId="77777777" w:rsidR="0023451B" w:rsidRDefault="0023451B" w:rsidP="0023451B">
      <w:pPr>
        <w:jc w:val="center"/>
        <w:rPr>
          <w:color w:val="FF0000"/>
          <w:lang w:val="kk-KZ"/>
        </w:rPr>
      </w:pPr>
      <w:r>
        <w:t>ЕСЕБІ</w:t>
      </w:r>
    </w:p>
    <w:p w14:paraId="523D4A89" w14:textId="48DDF419" w:rsidR="0023451B" w:rsidRPr="00EB0E3B" w:rsidRDefault="0023451B" w:rsidP="0023451B">
      <w:pPr>
        <w:ind w:firstLine="567"/>
        <w:jc w:val="both"/>
        <w:rPr>
          <w:b/>
          <w:bCs/>
          <w:u w:val="single"/>
          <w:lang w:val="kk-KZ"/>
        </w:rPr>
      </w:pPr>
      <w:r>
        <w:rPr>
          <w:lang w:val="kk-KZ"/>
        </w:rPr>
        <w:t xml:space="preserve">Магистранттың аты-жөні: </w:t>
      </w:r>
      <w:r w:rsidRPr="003D072B">
        <w:rPr>
          <w:lang w:val="kk-KZ"/>
        </w:rPr>
        <w:t xml:space="preserve"> </w:t>
      </w:r>
      <w:r w:rsidR="005F615C">
        <w:rPr>
          <w:lang w:val="kk-KZ"/>
        </w:rPr>
        <w:t>Кенжеғалиева Дана Маратқызы</w:t>
      </w:r>
    </w:p>
    <w:p w14:paraId="14613AD8" w14:textId="77777777" w:rsidR="0023451B" w:rsidRDefault="0023451B" w:rsidP="0023451B">
      <w:pPr>
        <w:jc w:val="both"/>
        <w:rPr>
          <w:b/>
          <w:color w:val="FF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23451B" w:rsidRPr="00EB0E3B" w14:paraId="3FEDD6E3" w14:textId="77777777" w:rsidTr="00AF23E8">
        <w:trPr>
          <w:trHeight w:val="555"/>
        </w:trPr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</w:tcPr>
          <w:p w14:paraId="711B3879" w14:textId="77777777" w:rsidR="0023451B" w:rsidRDefault="0023451B" w:rsidP="00AF23E8">
            <w:pPr>
              <w:jc w:val="both"/>
              <w:rPr>
                <w:i/>
                <w:color w:val="FF0000"/>
                <w:lang w:val="kk-KZ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</w:tcPr>
          <w:p w14:paraId="3C526927" w14:textId="77777777" w:rsidR="0023451B" w:rsidRDefault="0023451B" w:rsidP="00AF23E8">
            <w:pPr>
              <w:jc w:val="both"/>
              <w:rPr>
                <w:b/>
                <w:bCs/>
                <w:color w:val="FF0000"/>
                <w:lang w:val="kk-KZ"/>
              </w:rPr>
            </w:pPr>
          </w:p>
          <w:p w14:paraId="4098C5EC" w14:textId="77777777" w:rsidR="0023451B" w:rsidRDefault="0023451B" w:rsidP="00AF23E8">
            <w:pPr>
              <w:jc w:val="both"/>
              <w:rPr>
                <w:b/>
                <w:color w:val="FF0000"/>
                <w:lang w:val="sr-Cyrl-CS"/>
              </w:rPr>
            </w:pPr>
          </w:p>
        </w:tc>
      </w:tr>
      <w:tr w:rsidR="0023451B" w14:paraId="57008439" w14:textId="77777777" w:rsidTr="00AF23E8">
        <w:trPr>
          <w:trHeight w:val="525"/>
        </w:trPr>
        <w:tc>
          <w:tcPr>
            <w:tcW w:w="4361" w:type="dxa"/>
            <w:tcBorders>
              <w:right w:val="single" w:sz="4" w:space="0" w:color="auto"/>
            </w:tcBorders>
          </w:tcPr>
          <w:p w14:paraId="22598860" w14:textId="77777777" w:rsidR="0023451B" w:rsidRDefault="0023451B" w:rsidP="00AF23E8">
            <w:pPr>
              <w:rPr>
                <w:color w:val="FF0000"/>
              </w:rPr>
            </w:pPr>
            <w:r>
              <w:rPr>
                <w:color w:val="000000"/>
                <w:lang w:val="kk-KZ"/>
              </w:rPr>
              <w:t>Магистранттың білім беру бағдарламасы</w:t>
            </w:r>
          </w:p>
          <w:p w14:paraId="5FD19068" w14:textId="77777777" w:rsidR="0023451B" w:rsidRDefault="0023451B" w:rsidP="00AF23E8">
            <w:pPr>
              <w:rPr>
                <w:color w:val="FF0000"/>
              </w:rPr>
            </w:pPr>
          </w:p>
        </w:tc>
        <w:tc>
          <w:tcPr>
            <w:tcW w:w="4925" w:type="dxa"/>
            <w:tcBorders>
              <w:left w:val="single" w:sz="4" w:space="0" w:color="auto"/>
            </w:tcBorders>
          </w:tcPr>
          <w:p w14:paraId="1308E331" w14:textId="59817653" w:rsidR="0023451B" w:rsidRPr="00CF21DF" w:rsidRDefault="003D072B" w:rsidP="00AF23E8">
            <w:pPr>
              <w:jc w:val="both"/>
              <w:rPr>
                <w:bCs/>
                <w:color w:val="FF0000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7М02304 - </w:t>
            </w:r>
            <w:r w:rsidR="000E3128" w:rsidRPr="00CF21DF">
              <w:rPr>
                <w:color w:val="000000"/>
                <w:shd w:val="clear" w:color="auto" w:fill="FFFFFF"/>
                <w:lang w:val="kk-KZ"/>
              </w:rPr>
              <w:t>«</w:t>
            </w:r>
            <w:r w:rsidR="00CF21DF" w:rsidRPr="00CF21DF">
              <w:rPr>
                <w:bCs/>
                <w:lang w:val="kk-KZ"/>
              </w:rPr>
              <w:t>Халықаралық және құқықтық қатынастар саласындағы аударма бизнесі</w:t>
            </w:r>
            <w:r w:rsidR="00CF21DF" w:rsidRPr="00CF21DF">
              <w:t>»</w:t>
            </w:r>
          </w:p>
        </w:tc>
      </w:tr>
      <w:tr w:rsidR="0023451B" w14:paraId="1CDF1B42" w14:textId="77777777" w:rsidTr="00AF23E8">
        <w:trPr>
          <w:trHeight w:val="579"/>
        </w:trPr>
        <w:tc>
          <w:tcPr>
            <w:tcW w:w="4361" w:type="dxa"/>
            <w:tcBorders>
              <w:right w:val="single" w:sz="4" w:space="0" w:color="auto"/>
            </w:tcBorders>
          </w:tcPr>
          <w:p w14:paraId="49DD6C1A" w14:textId="77777777" w:rsidR="0023451B" w:rsidRDefault="0023451B" w:rsidP="00AF23E8">
            <w:pPr>
              <w:jc w:val="both"/>
              <w:rPr>
                <w:lang w:val="kk-KZ"/>
              </w:rPr>
            </w:pPr>
            <w:r>
              <w:t>Кафедра</w:t>
            </w:r>
            <w:r>
              <w:rPr>
                <w:lang w:val="kk-KZ"/>
              </w:rPr>
              <w:t>сы</w:t>
            </w:r>
          </w:p>
        </w:tc>
        <w:tc>
          <w:tcPr>
            <w:tcW w:w="4925" w:type="dxa"/>
            <w:tcBorders>
              <w:left w:val="single" w:sz="4" w:space="0" w:color="auto"/>
            </w:tcBorders>
          </w:tcPr>
          <w:p w14:paraId="4E8902C7" w14:textId="62EFC655" w:rsidR="0023451B" w:rsidRDefault="00CF21DF" w:rsidP="00AF23E8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Дипломатялық аударма</w:t>
            </w:r>
          </w:p>
          <w:p w14:paraId="793C6441" w14:textId="77777777" w:rsidR="0023451B" w:rsidRDefault="0023451B" w:rsidP="00AF23E8">
            <w:pPr>
              <w:jc w:val="both"/>
              <w:rPr>
                <w:b/>
                <w:bCs/>
                <w:color w:val="FF0000"/>
              </w:rPr>
            </w:pPr>
          </w:p>
        </w:tc>
      </w:tr>
      <w:tr w:rsidR="0023451B" w14:paraId="73B34205" w14:textId="77777777" w:rsidTr="00AF23E8">
        <w:trPr>
          <w:trHeight w:val="582"/>
        </w:trPr>
        <w:tc>
          <w:tcPr>
            <w:tcW w:w="4361" w:type="dxa"/>
            <w:tcBorders>
              <w:right w:val="single" w:sz="4" w:space="0" w:color="auto"/>
            </w:tcBorders>
          </w:tcPr>
          <w:p w14:paraId="36258061" w14:textId="77777777" w:rsidR="0023451B" w:rsidRDefault="0023451B" w:rsidP="00AF23E8">
            <w:pPr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lang w:val="kk-KZ"/>
              </w:rPr>
              <w:t>Магистратурадағы оқу мерзімі</w:t>
            </w:r>
          </w:p>
        </w:tc>
        <w:tc>
          <w:tcPr>
            <w:tcW w:w="4925" w:type="dxa"/>
            <w:tcBorders>
              <w:left w:val="single" w:sz="4" w:space="0" w:color="auto"/>
            </w:tcBorders>
          </w:tcPr>
          <w:p w14:paraId="57BAD511" w14:textId="4FC9C188" w:rsidR="0023451B" w:rsidRDefault="0023451B" w:rsidP="00AF23E8">
            <w:pPr>
              <w:jc w:val="both"/>
              <w:rPr>
                <w:b/>
                <w:bCs/>
              </w:rPr>
            </w:pPr>
            <w:proofErr w:type="gramStart"/>
            <w:r>
              <w:t>20</w:t>
            </w:r>
            <w:r w:rsidR="00CF21DF">
              <w:t>2</w:t>
            </w:r>
            <w:r w:rsidR="00CF21DF">
              <w:rPr>
                <w:lang w:val="en-US"/>
              </w:rPr>
              <w:t>2</w:t>
            </w:r>
            <w:r>
              <w:t>-202</w:t>
            </w:r>
            <w:r w:rsidR="00CF21DF">
              <w:rPr>
                <w:lang w:val="en-US"/>
              </w:rPr>
              <w:t>4</w:t>
            </w:r>
            <w:proofErr w:type="gramEnd"/>
            <w:r>
              <w:t xml:space="preserve"> </w:t>
            </w:r>
            <w:r w:rsidR="003D072B">
              <w:rPr>
                <w:lang w:val="kk-KZ"/>
              </w:rPr>
              <w:t>жж</w:t>
            </w:r>
            <w:r w:rsidR="003D072B">
              <w:t>.</w:t>
            </w:r>
            <w:r>
              <w:t xml:space="preserve"> </w:t>
            </w:r>
          </w:p>
          <w:p w14:paraId="358CC01F" w14:textId="77777777" w:rsidR="0023451B" w:rsidRDefault="0023451B" w:rsidP="00AF23E8">
            <w:pPr>
              <w:jc w:val="both"/>
              <w:rPr>
                <w:b/>
                <w:bCs/>
                <w:color w:val="FF0000"/>
              </w:rPr>
            </w:pPr>
            <w:r>
              <w:t xml:space="preserve">2 </w:t>
            </w:r>
            <w:proofErr w:type="spellStart"/>
            <w:r>
              <w:t>жыл</w:t>
            </w:r>
            <w:proofErr w:type="spellEnd"/>
          </w:p>
        </w:tc>
      </w:tr>
      <w:tr w:rsidR="0023451B" w14:paraId="2530F9A2" w14:textId="77777777" w:rsidTr="00AF23E8">
        <w:trPr>
          <w:trHeight w:val="525"/>
        </w:trPr>
        <w:tc>
          <w:tcPr>
            <w:tcW w:w="4361" w:type="dxa"/>
            <w:tcBorders>
              <w:right w:val="single" w:sz="4" w:space="0" w:color="auto"/>
            </w:tcBorders>
          </w:tcPr>
          <w:p w14:paraId="3EF8B513" w14:textId="77777777" w:rsidR="0023451B" w:rsidRDefault="0023451B" w:rsidP="00AF23E8">
            <w:pPr>
              <w:rPr>
                <w:lang w:val="kk-KZ"/>
              </w:rPr>
            </w:pPr>
            <w:r>
              <w:rPr>
                <w:lang w:val="kk-KZ"/>
              </w:rPr>
              <w:t>Ғылыми жетекшісі</w:t>
            </w:r>
          </w:p>
          <w:p w14:paraId="66476C19" w14:textId="77777777" w:rsidR="0023451B" w:rsidRDefault="0023451B" w:rsidP="00AF23E8">
            <w:pPr>
              <w:rPr>
                <w:lang w:val="kk-KZ"/>
              </w:rPr>
            </w:pPr>
          </w:p>
          <w:p w14:paraId="5D0ADEE3" w14:textId="77777777" w:rsidR="0023451B" w:rsidRDefault="0023451B" w:rsidP="00AF23E8"/>
        </w:tc>
        <w:tc>
          <w:tcPr>
            <w:tcW w:w="4925" w:type="dxa"/>
            <w:tcBorders>
              <w:left w:val="single" w:sz="4" w:space="0" w:color="auto"/>
            </w:tcBorders>
          </w:tcPr>
          <w:p w14:paraId="05158236" w14:textId="59703E4E" w:rsidR="00CF21DF" w:rsidRPr="00CF21DF" w:rsidRDefault="00CF21DF" w:rsidP="00CF21DF">
            <w:pPr>
              <w:jc w:val="both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Theme="minorHAnsi"/>
                <w:lang w:eastAsia="en-US"/>
              </w:rPr>
              <w:t>ф</w:t>
            </w:r>
            <w:r w:rsidR="0023451B" w:rsidRPr="00EB0E3B">
              <w:rPr>
                <w:rFonts w:eastAsiaTheme="minorHAnsi"/>
                <w:lang w:eastAsia="en-US"/>
              </w:rPr>
              <w:t>.ғ</w:t>
            </w:r>
            <w:proofErr w:type="spellEnd"/>
            <w:r w:rsidR="0023451B" w:rsidRPr="00EB0E3B">
              <w:rPr>
                <w:rFonts w:eastAsiaTheme="minorHAnsi"/>
                <w:lang w:eastAsia="en-US"/>
              </w:rPr>
              <w:t>.</w:t>
            </w:r>
            <w:r w:rsidR="00910FE0">
              <w:rPr>
                <w:rFonts w:eastAsiaTheme="minorHAnsi"/>
                <w:lang w:val="kk-KZ" w:eastAsia="en-US"/>
              </w:rPr>
              <w:t>к</w:t>
            </w:r>
            <w:r w:rsidR="002051E5">
              <w:rPr>
                <w:rFonts w:eastAsiaTheme="minorHAnsi"/>
                <w:lang w:val="kk-KZ" w:eastAsia="en-US"/>
              </w:rPr>
              <w:t>.</w:t>
            </w:r>
            <w:r>
              <w:rPr>
                <w:rFonts w:eastAsiaTheme="minorHAnsi"/>
                <w:lang w:val="kk-KZ" w:eastAsia="en-US"/>
              </w:rPr>
              <w:t xml:space="preserve">, </w:t>
            </w:r>
            <w:r w:rsidR="003F2CFE">
              <w:rPr>
                <w:rFonts w:eastAsia="Malgun Gothic"/>
                <w:lang w:val="kk-KZ" w:eastAsia="ko-KR"/>
              </w:rPr>
              <w:t xml:space="preserve">аға оқытушы </w:t>
            </w:r>
            <w:r>
              <w:rPr>
                <w:rFonts w:eastAsiaTheme="minorHAnsi"/>
                <w:lang w:val="kk-KZ" w:eastAsia="en-US"/>
              </w:rPr>
              <w:t xml:space="preserve">Смагулова </w:t>
            </w:r>
            <w:proofErr w:type="gramStart"/>
            <w:r>
              <w:rPr>
                <w:rFonts w:eastAsiaTheme="minorHAnsi"/>
                <w:lang w:val="kk-KZ" w:eastAsia="en-US"/>
              </w:rPr>
              <w:t>К</w:t>
            </w:r>
            <w:r>
              <w:rPr>
                <w:rFonts w:eastAsia="MS Mincho"/>
                <w:lang w:eastAsia="ja-JP"/>
              </w:rPr>
              <w:t>.К.</w:t>
            </w:r>
            <w:proofErr w:type="gramEnd"/>
          </w:p>
        </w:tc>
      </w:tr>
      <w:tr w:rsidR="0023451B" w:rsidRPr="007C1AD6" w14:paraId="4BFDE173" w14:textId="77777777" w:rsidTr="00AF23E8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14:paraId="62E56F2D" w14:textId="77777777" w:rsidR="0023451B" w:rsidRDefault="0023451B" w:rsidP="00AF23E8">
            <w:pPr>
              <w:jc w:val="both"/>
            </w:pPr>
            <w:proofErr w:type="spellStart"/>
            <w:r>
              <w:t>Магистрлік</w:t>
            </w:r>
            <w:proofErr w:type="spellEnd"/>
            <w:r>
              <w:t xml:space="preserve"> диссертация </w:t>
            </w:r>
            <w:proofErr w:type="spellStart"/>
            <w:r>
              <w:t>тақырыбы</w:t>
            </w:r>
            <w:proofErr w:type="spellEnd"/>
          </w:p>
          <w:p w14:paraId="16E6FB73" w14:textId="77777777" w:rsidR="0023451B" w:rsidRDefault="0023451B" w:rsidP="00AF23E8">
            <w:pPr>
              <w:jc w:val="both"/>
            </w:pPr>
          </w:p>
          <w:p w14:paraId="3649260C" w14:textId="77777777" w:rsidR="0023451B" w:rsidRDefault="0023451B" w:rsidP="00AF23E8">
            <w:pPr>
              <w:jc w:val="both"/>
              <w:rPr>
                <w:color w:val="FF0000"/>
              </w:rPr>
            </w:pPr>
          </w:p>
        </w:tc>
        <w:tc>
          <w:tcPr>
            <w:tcW w:w="4925" w:type="dxa"/>
            <w:tcBorders>
              <w:left w:val="single" w:sz="4" w:space="0" w:color="auto"/>
            </w:tcBorders>
          </w:tcPr>
          <w:p w14:paraId="5D99D3C8" w14:textId="77777777" w:rsidR="0081661E" w:rsidRDefault="005F615C" w:rsidP="005F615C">
            <w:pPr>
              <w:jc w:val="both"/>
            </w:pPr>
            <w:r>
              <w:rPr>
                <w:color w:val="000000"/>
                <w:lang w:val="kk-KZ"/>
              </w:rPr>
              <w:t xml:space="preserve">Аудармада стереотиптерді қолдану және қабылдау ерекшеліктері </w:t>
            </w:r>
            <w:r>
              <w:t>(</w:t>
            </w:r>
            <w:r>
              <w:rPr>
                <w:lang w:val="kk-KZ"/>
              </w:rPr>
              <w:t>корей, ағылшын, қазақ және орс тілдеріндегі материалдар негізінде</w:t>
            </w:r>
            <w:r>
              <w:t>)</w:t>
            </w:r>
          </w:p>
          <w:p w14:paraId="0F29A725" w14:textId="5765206D" w:rsidR="00593501" w:rsidRPr="005F615C" w:rsidRDefault="00593501" w:rsidP="005F615C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23451B" w14:paraId="219EC3DC" w14:textId="77777777" w:rsidTr="00AF23E8">
        <w:trPr>
          <w:trHeight w:val="570"/>
        </w:trPr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14:paraId="65BEDCA8" w14:textId="77777777" w:rsidR="0023451B" w:rsidRPr="0081661E" w:rsidRDefault="0023451B" w:rsidP="00AF23E8">
            <w:pPr>
              <w:pStyle w:val="22"/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81661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Магистрлік диссертацияны қорғауға ұсыну мерзімі</w:t>
            </w:r>
          </w:p>
        </w:tc>
        <w:tc>
          <w:tcPr>
            <w:tcW w:w="4925" w:type="dxa"/>
            <w:tcBorders>
              <w:left w:val="single" w:sz="4" w:space="0" w:color="auto"/>
              <w:bottom w:val="single" w:sz="4" w:space="0" w:color="auto"/>
            </w:tcBorders>
          </w:tcPr>
          <w:p w14:paraId="6623F7BD" w14:textId="52A47A15" w:rsidR="0023451B" w:rsidRDefault="0023451B" w:rsidP="00AF23E8">
            <w:pPr>
              <w:jc w:val="both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Мамыр, 202</w:t>
            </w:r>
            <w:r w:rsidR="000F3689">
              <w:rPr>
                <w:color w:val="000000"/>
                <w:lang w:val="sr-Cyrl-CS"/>
              </w:rPr>
              <w:t>3</w:t>
            </w:r>
            <w:r>
              <w:rPr>
                <w:color w:val="000000"/>
                <w:lang w:val="sr-Cyrl-CS"/>
              </w:rPr>
              <w:t xml:space="preserve"> ж</w:t>
            </w:r>
          </w:p>
          <w:p w14:paraId="0CE3FE48" w14:textId="77777777" w:rsidR="0023451B" w:rsidRDefault="0023451B" w:rsidP="00AF23E8">
            <w:pPr>
              <w:jc w:val="both"/>
              <w:rPr>
                <w:b/>
                <w:color w:val="FF0000"/>
                <w:lang w:val="sr-Cyrl-CS"/>
              </w:rPr>
            </w:pPr>
          </w:p>
        </w:tc>
      </w:tr>
    </w:tbl>
    <w:p w14:paraId="62CC8F22" w14:textId="77777777" w:rsidR="0023451B" w:rsidRPr="00EB0E3B" w:rsidRDefault="0023451B" w:rsidP="0023451B">
      <w:pPr>
        <w:pStyle w:val="22"/>
        <w:jc w:val="center"/>
        <w:rPr>
          <w:rFonts w:ascii="Times New Roman" w:hAnsi="Times New Roman"/>
          <w:b w:val="0"/>
          <w:sz w:val="24"/>
          <w:szCs w:val="24"/>
        </w:rPr>
      </w:pPr>
    </w:p>
    <w:p w14:paraId="3787087A" w14:textId="77777777" w:rsidR="0081661E" w:rsidRDefault="0081661E" w:rsidP="0023451B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14:paraId="525D0E5B" w14:textId="77777777" w:rsidR="0081661E" w:rsidRDefault="0081661E" w:rsidP="0023451B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14:paraId="56FC9153" w14:textId="77777777" w:rsidR="0081661E" w:rsidRDefault="0081661E" w:rsidP="0023451B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14:paraId="5C9BFEBD" w14:textId="1E4B48FD" w:rsidR="0023451B" w:rsidRDefault="0023451B" w:rsidP="0023451B">
      <w:pPr>
        <w:pStyle w:val="2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0E3B">
        <w:rPr>
          <w:rFonts w:ascii="Times New Roman" w:hAnsi="Times New Roman"/>
          <w:sz w:val="24"/>
          <w:szCs w:val="24"/>
        </w:rPr>
        <w:t>20</w:t>
      </w:r>
      <w:r w:rsidR="000F3689">
        <w:rPr>
          <w:rFonts w:ascii="Times New Roman" w:hAnsi="Times New Roman"/>
          <w:sz w:val="24"/>
          <w:szCs w:val="24"/>
        </w:rPr>
        <w:t>21</w:t>
      </w:r>
      <w:r w:rsidRPr="00EB0E3B">
        <w:rPr>
          <w:rFonts w:ascii="Times New Roman" w:hAnsi="Times New Roman"/>
          <w:sz w:val="24"/>
          <w:szCs w:val="24"/>
        </w:rPr>
        <w:t>-202</w:t>
      </w:r>
      <w:r w:rsidR="000F3689">
        <w:rPr>
          <w:rFonts w:ascii="Times New Roman" w:hAnsi="Times New Roman"/>
          <w:sz w:val="24"/>
          <w:szCs w:val="24"/>
        </w:rPr>
        <w:t>3</w:t>
      </w:r>
      <w:proofErr w:type="gramEnd"/>
      <w:r w:rsidRPr="00EB0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E3B">
        <w:rPr>
          <w:rFonts w:ascii="Times New Roman" w:hAnsi="Times New Roman"/>
          <w:sz w:val="24"/>
          <w:szCs w:val="24"/>
        </w:rPr>
        <w:t>жж</w:t>
      </w:r>
      <w:proofErr w:type="spellEnd"/>
      <w:r w:rsidRPr="00EB0E3B">
        <w:rPr>
          <w:rFonts w:ascii="Times New Roman" w:hAnsi="Times New Roman"/>
          <w:sz w:val="24"/>
          <w:szCs w:val="24"/>
        </w:rPr>
        <w:t>.</w:t>
      </w:r>
    </w:p>
    <w:p w14:paraId="493BD3EC" w14:textId="173DDF8D" w:rsidR="00E06C97" w:rsidRDefault="00E06C97" w:rsidP="0023451B">
      <w:pPr>
        <w:pStyle w:val="22"/>
        <w:jc w:val="center"/>
        <w:rPr>
          <w:rFonts w:ascii="Times New Roman" w:hAnsi="Times New Roman"/>
          <w:sz w:val="24"/>
          <w:szCs w:val="24"/>
        </w:rPr>
      </w:pPr>
    </w:p>
    <w:p w14:paraId="4AFB35DF" w14:textId="4CD7F49F" w:rsidR="00E06C97" w:rsidRPr="009412F7" w:rsidRDefault="00E06C97" w:rsidP="00E06C97">
      <w:pPr>
        <w:widowControl w:val="0"/>
        <w:spacing w:before="240"/>
        <w:jc w:val="center"/>
        <w:rPr>
          <w:sz w:val="28"/>
          <w:szCs w:val="28"/>
          <w:lang w:val="kk-KZ"/>
        </w:rPr>
      </w:pPr>
      <w:r w:rsidRPr="0081661E">
        <w:rPr>
          <w:sz w:val="28"/>
          <w:szCs w:val="28"/>
          <w:lang w:val="kk-KZ"/>
        </w:rPr>
        <w:lastRenderedPageBreak/>
        <w:t xml:space="preserve">Әл-Фараби атындағы Қазақ Ұлттық университетінің </w:t>
      </w:r>
      <w:r w:rsidR="0081661E" w:rsidRPr="0081661E">
        <w:rPr>
          <w:color w:val="000000"/>
          <w:sz w:val="28"/>
          <w:szCs w:val="28"/>
          <w:shd w:val="clear" w:color="auto" w:fill="FFFFFF"/>
          <w:lang w:val="kk-KZ"/>
        </w:rPr>
        <w:t>«</w:t>
      </w:r>
      <w:r w:rsidR="0081661E" w:rsidRPr="0081661E">
        <w:rPr>
          <w:bCs/>
          <w:sz w:val="28"/>
          <w:szCs w:val="28"/>
          <w:lang w:val="kk-KZ"/>
        </w:rPr>
        <w:t>Халықаралық және құқықтық қатынастар саласындағы аударма бизнесі</w:t>
      </w:r>
      <w:r w:rsidR="0081661E" w:rsidRPr="0081661E">
        <w:rPr>
          <w:sz w:val="28"/>
          <w:szCs w:val="28"/>
        </w:rPr>
        <w:t xml:space="preserve">» </w:t>
      </w:r>
      <w:r w:rsidR="00E464F9" w:rsidRPr="0081661E">
        <w:rPr>
          <w:sz w:val="28"/>
          <w:szCs w:val="28"/>
          <w:lang w:val="kk-KZ"/>
        </w:rPr>
        <w:t>білім</w:t>
      </w:r>
      <w:r w:rsidR="00E464F9">
        <w:rPr>
          <w:sz w:val="28"/>
          <w:szCs w:val="28"/>
          <w:lang w:val="kk-KZ"/>
        </w:rPr>
        <w:t xml:space="preserve"> беру бағдарламасының</w:t>
      </w:r>
      <w:r w:rsidRPr="009412F7">
        <w:rPr>
          <w:sz w:val="28"/>
          <w:szCs w:val="28"/>
          <w:lang w:val="kk-KZ"/>
        </w:rPr>
        <w:t xml:space="preserve"> 2</w:t>
      </w:r>
      <w:r w:rsidR="00593501" w:rsidRPr="0043485A">
        <w:rPr>
          <w:sz w:val="28"/>
          <w:szCs w:val="28"/>
          <w:lang w:val="kk-KZ"/>
        </w:rPr>
        <w:t>-</w:t>
      </w:r>
      <w:r w:rsidRPr="009412F7">
        <w:rPr>
          <w:sz w:val="28"/>
          <w:szCs w:val="28"/>
          <w:lang w:val="kk-KZ"/>
        </w:rPr>
        <w:t xml:space="preserve"> курс магистранты </w:t>
      </w:r>
      <w:r w:rsidR="005F615C">
        <w:rPr>
          <w:sz w:val="28"/>
          <w:szCs w:val="28"/>
          <w:lang w:val="kk-KZ"/>
        </w:rPr>
        <w:t xml:space="preserve">Кенжеғалиева Дананың </w:t>
      </w:r>
      <w:r w:rsidR="00804347" w:rsidRPr="009412F7">
        <w:rPr>
          <w:sz w:val="28"/>
          <w:szCs w:val="28"/>
          <w:lang w:val="kk-KZ"/>
        </w:rPr>
        <w:t xml:space="preserve">ғылыми-зерттеу тәжірибесі бойынша </w:t>
      </w:r>
      <w:r w:rsidRPr="009412F7">
        <w:rPr>
          <w:sz w:val="28"/>
          <w:szCs w:val="28"/>
          <w:lang w:val="kk-KZ"/>
        </w:rPr>
        <w:t>қорытынды</w:t>
      </w:r>
    </w:p>
    <w:p w14:paraId="386F1982" w14:textId="2BBF91B5" w:rsidR="00E06C97" w:rsidRPr="0043485A" w:rsidRDefault="00E06C97" w:rsidP="009412F7">
      <w:pPr>
        <w:widowControl w:val="0"/>
        <w:spacing w:before="240" w:line="276" w:lineRule="auto"/>
        <w:jc w:val="center"/>
        <w:rPr>
          <w:b/>
          <w:sz w:val="28"/>
          <w:szCs w:val="28"/>
          <w:lang w:val="kk-KZ"/>
        </w:rPr>
      </w:pPr>
      <w:r w:rsidRPr="0043485A">
        <w:rPr>
          <w:b/>
          <w:sz w:val="28"/>
          <w:szCs w:val="28"/>
          <w:lang w:val="kk-KZ"/>
        </w:rPr>
        <w:t>ЕСЕБІ</w:t>
      </w:r>
    </w:p>
    <w:p w14:paraId="19325CE2" w14:textId="5A076A89" w:rsidR="00E06C97" w:rsidRPr="0081661E" w:rsidRDefault="00E06C97" w:rsidP="0081661E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 w:rsidRPr="0043485A">
        <w:rPr>
          <w:b/>
          <w:sz w:val="28"/>
          <w:szCs w:val="28"/>
          <w:lang w:val="kk-KZ"/>
        </w:rPr>
        <w:t xml:space="preserve">     </w:t>
      </w:r>
      <w:r w:rsidRPr="0043485A">
        <w:rPr>
          <w:b/>
          <w:sz w:val="28"/>
          <w:szCs w:val="28"/>
          <w:lang w:val="kk-KZ"/>
        </w:rPr>
        <w:tab/>
      </w:r>
      <w:r w:rsidRPr="0043485A">
        <w:rPr>
          <w:sz w:val="28"/>
          <w:szCs w:val="28"/>
          <w:lang w:val="kk-KZ"/>
        </w:rPr>
        <w:t xml:space="preserve">Мен, </w:t>
      </w:r>
      <w:r w:rsidR="005F615C">
        <w:rPr>
          <w:sz w:val="28"/>
          <w:szCs w:val="28"/>
          <w:lang w:val="kk-KZ"/>
        </w:rPr>
        <w:t>Кенжеғалиева Дана Маратқызы</w:t>
      </w:r>
      <w:r w:rsidRPr="0043485A">
        <w:rPr>
          <w:sz w:val="28"/>
          <w:szCs w:val="28"/>
          <w:lang w:val="kk-KZ"/>
        </w:rPr>
        <w:t>, әл-Фараби атындағы ҚазҰУ Халықаралық қа</w:t>
      </w:r>
      <w:r>
        <w:rPr>
          <w:sz w:val="28"/>
          <w:szCs w:val="28"/>
          <w:lang w:val="kk-KZ"/>
        </w:rPr>
        <w:t xml:space="preserve">тынастар факультеті базасында </w:t>
      </w:r>
      <w:r w:rsidR="0081661E">
        <w:rPr>
          <w:rFonts w:eastAsia="MS Mincho" w:hint="eastAsia"/>
          <w:sz w:val="28"/>
          <w:szCs w:val="28"/>
          <w:lang w:val="kk-KZ"/>
        </w:rPr>
        <w:t>1</w:t>
      </w:r>
      <w:r w:rsidR="0081661E">
        <w:rPr>
          <w:rFonts w:eastAsia="MS Mincho"/>
          <w:sz w:val="28"/>
          <w:szCs w:val="28"/>
          <w:lang w:val="kk-KZ"/>
        </w:rPr>
        <w:t>9</w:t>
      </w:r>
      <w:r w:rsidRPr="0043485A">
        <w:rPr>
          <w:sz w:val="28"/>
          <w:szCs w:val="28"/>
          <w:lang w:val="kk-KZ"/>
        </w:rPr>
        <w:t>.</w:t>
      </w:r>
      <w:r w:rsidR="0081661E">
        <w:rPr>
          <w:sz w:val="28"/>
          <w:szCs w:val="28"/>
          <w:lang w:val="kk-KZ"/>
        </w:rPr>
        <w:t>09</w:t>
      </w:r>
      <w:r w:rsidRPr="0043485A">
        <w:rPr>
          <w:sz w:val="28"/>
          <w:szCs w:val="28"/>
          <w:lang w:val="kk-KZ"/>
        </w:rPr>
        <w:t>.202</w:t>
      </w:r>
      <w:r>
        <w:rPr>
          <w:sz w:val="28"/>
          <w:szCs w:val="28"/>
          <w:lang w:val="kk-KZ"/>
        </w:rPr>
        <w:t xml:space="preserve">2 ж. – </w:t>
      </w:r>
      <w:r w:rsidR="0081661E">
        <w:rPr>
          <w:sz w:val="28"/>
          <w:szCs w:val="28"/>
          <w:lang w:val="kk-KZ"/>
        </w:rPr>
        <w:t>19.11.2022</w:t>
      </w:r>
      <w:r w:rsidR="00DC65DE">
        <w:rPr>
          <w:sz w:val="28"/>
          <w:szCs w:val="28"/>
          <w:lang w:val="kk-KZ"/>
        </w:rPr>
        <w:t xml:space="preserve"> </w:t>
      </w:r>
      <w:r w:rsidRPr="0043485A">
        <w:rPr>
          <w:sz w:val="28"/>
          <w:szCs w:val="28"/>
          <w:lang w:val="kk-KZ"/>
        </w:rPr>
        <w:t xml:space="preserve">ж. аралығында </w:t>
      </w:r>
      <w:r w:rsidR="0081661E">
        <w:rPr>
          <w:sz w:val="28"/>
          <w:szCs w:val="28"/>
          <w:lang w:val="kk-KZ"/>
        </w:rPr>
        <w:t>дипл</w:t>
      </w:r>
      <w:r w:rsidR="007E46F5">
        <w:rPr>
          <w:sz w:val="28"/>
          <w:szCs w:val="28"/>
          <w:lang w:val="kk-KZ"/>
        </w:rPr>
        <w:t>оматиялық аударма кафедрасының</w:t>
      </w:r>
      <w:r w:rsidR="0081661E">
        <w:rPr>
          <w:sz w:val="28"/>
          <w:szCs w:val="28"/>
          <w:lang w:val="kk-KZ"/>
        </w:rPr>
        <w:t xml:space="preserve"> </w:t>
      </w:r>
      <w:r w:rsidR="0081661E" w:rsidRPr="0081661E">
        <w:rPr>
          <w:rFonts w:eastAsia="MS Mincho"/>
          <w:sz w:val="28"/>
          <w:szCs w:val="28"/>
          <w:lang w:val="kk-KZ"/>
        </w:rPr>
        <w:t>“</w:t>
      </w:r>
      <w:r w:rsidR="0081661E">
        <w:rPr>
          <w:rFonts w:eastAsia="MS Mincho"/>
          <w:sz w:val="28"/>
          <w:szCs w:val="28"/>
          <w:lang w:val="kk-KZ"/>
        </w:rPr>
        <w:t>Мәдениатаралық коммуникация және аударма зерттеулері</w:t>
      </w:r>
      <w:r w:rsidR="0081661E" w:rsidRPr="0081661E">
        <w:rPr>
          <w:rFonts w:eastAsia="MS Mincho"/>
          <w:sz w:val="28"/>
          <w:szCs w:val="28"/>
          <w:lang w:val="kk-KZ"/>
        </w:rPr>
        <w:t>”</w:t>
      </w:r>
      <w:r w:rsidR="0081661E">
        <w:rPr>
          <w:rFonts w:asciiTheme="minorHAnsi" w:hAnsiTheme="minorHAnsi"/>
          <w:color w:val="222222"/>
          <w:sz w:val="18"/>
          <w:szCs w:val="18"/>
          <w:lang w:val="kk-KZ"/>
        </w:rPr>
        <w:t xml:space="preserve"> </w:t>
      </w:r>
      <w:r w:rsidR="0081661E">
        <w:rPr>
          <w:color w:val="222222"/>
          <w:sz w:val="28"/>
          <w:szCs w:val="28"/>
          <w:lang w:val="kk-KZ"/>
        </w:rPr>
        <w:t>орталығында ф</w:t>
      </w:r>
      <w:r w:rsidR="0081661E">
        <w:rPr>
          <w:sz w:val="28"/>
          <w:szCs w:val="28"/>
          <w:lang w:val="kk-KZ"/>
        </w:rPr>
        <w:t xml:space="preserve">.ғ.к., </w:t>
      </w:r>
      <w:r w:rsidR="0081661E" w:rsidRPr="0081661E">
        <w:rPr>
          <w:sz w:val="28"/>
          <w:szCs w:val="28"/>
          <w:lang w:val="kk-KZ"/>
        </w:rPr>
        <w:t>доцент м</w:t>
      </w:r>
      <w:r w:rsidR="0081661E" w:rsidRPr="0081661E">
        <w:rPr>
          <w:rFonts w:eastAsia="MS Mincho"/>
          <w:sz w:val="28"/>
          <w:szCs w:val="28"/>
          <w:lang w:val="kk-KZ"/>
        </w:rPr>
        <w:t>.а.</w:t>
      </w:r>
      <w:r w:rsidR="0081661E">
        <w:rPr>
          <w:rFonts w:eastAsia="MS Mincho"/>
          <w:b/>
          <w:sz w:val="28"/>
          <w:szCs w:val="28"/>
          <w:lang w:val="kk-KZ"/>
        </w:rPr>
        <w:t xml:space="preserve"> </w:t>
      </w:r>
      <w:r w:rsidR="00AF122C" w:rsidRPr="00AF122C">
        <w:rPr>
          <w:sz w:val="28"/>
          <w:szCs w:val="28"/>
          <w:lang w:val="kk-KZ"/>
        </w:rPr>
        <w:t xml:space="preserve"> </w:t>
      </w:r>
      <w:r w:rsidR="0081661E" w:rsidRPr="0081661E">
        <w:rPr>
          <w:rFonts w:eastAsiaTheme="minorHAnsi"/>
          <w:sz w:val="28"/>
          <w:szCs w:val="28"/>
          <w:lang w:val="kk-KZ" w:eastAsia="en-US"/>
        </w:rPr>
        <w:t>Смагулова К</w:t>
      </w:r>
      <w:r w:rsidR="0081661E" w:rsidRPr="0081661E">
        <w:rPr>
          <w:rFonts w:eastAsia="MS Mincho"/>
          <w:sz w:val="28"/>
          <w:szCs w:val="28"/>
          <w:lang w:val="kk-KZ"/>
        </w:rPr>
        <w:t>.К.</w:t>
      </w:r>
      <w:r w:rsidR="00AF122C">
        <w:rPr>
          <w:sz w:val="28"/>
          <w:szCs w:val="28"/>
          <w:lang w:val="kk-KZ"/>
        </w:rPr>
        <w:t xml:space="preserve"> жетекшілігімен </w:t>
      </w:r>
      <w:r w:rsidR="00AF122C" w:rsidRPr="00AF122C">
        <w:rPr>
          <w:sz w:val="28"/>
          <w:szCs w:val="28"/>
          <w:lang w:val="kk-KZ"/>
        </w:rPr>
        <w:t>ғылыми-зерттеу тәжірибе</w:t>
      </w:r>
      <w:r w:rsidR="00AF122C">
        <w:rPr>
          <w:sz w:val="28"/>
          <w:szCs w:val="28"/>
          <w:lang w:val="kk-KZ"/>
        </w:rPr>
        <w:t>де</w:t>
      </w:r>
      <w:r w:rsidR="00AF122C" w:rsidRPr="00AF122C">
        <w:rPr>
          <w:sz w:val="28"/>
          <w:szCs w:val="28"/>
          <w:lang w:val="kk-KZ"/>
        </w:rPr>
        <w:t xml:space="preserve">н </w:t>
      </w:r>
      <w:r w:rsidRPr="0043485A">
        <w:rPr>
          <w:sz w:val="28"/>
          <w:szCs w:val="28"/>
          <w:lang w:val="kk-KZ"/>
        </w:rPr>
        <w:t>өттім.</w:t>
      </w:r>
    </w:p>
    <w:p w14:paraId="3C21F69C" w14:textId="48A5BD3C" w:rsidR="00E06C97" w:rsidRPr="0043485A" w:rsidRDefault="00E06C97" w:rsidP="00E06C97">
      <w:pPr>
        <w:widowControl w:val="0"/>
        <w:jc w:val="both"/>
        <w:rPr>
          <w:sz w:val="28"/>
          <w:szCs w:val="28"/>
          <w:lang w:val="kk-KZ"/>
        </w:rPr>
      </w:pPr>
      <w:r w:rsidRPr="0043485A">
        <w:rPr>
          <w:sz w:val="28"/>
          <w:szCs w:val="28"/>
          <w:lang w:val="kk-KZ"/>
        </w:rPr>
        <w:t xml:space="preserve">     </w:t>
      </w:r>
      <w:r w:rsidR="00DC65DE" w:rsidRPr="00DC65DE">
        <w:rPr>
          <w:sz w:val="28"/>
          <w:szCs w:val="28"/>
          <w:lang w:val="kk-KZ"/>
        </w:rPr>
        <w:t>Тәжірибеден өту барысында орталықтың жұмыс ерекшеліктері, қызметтері, негізгі мақсаттарымен таныс болдым. Сонымен қатар «</w:t>
      </w:r>
      <w:r w:rsidR="0081661E">
        <w:rPr>
          <w:sz w:val="28"/>
          <w:szCs w:val="28"/>
          <w:lang w:val="kk-KZ"/>
        </w:rPr>
        <w:t>Мәденитаралық байланыс</w:t>
      </w:r>
      <w:r w:rsidR="00DC65DE" w:rsidRPr="00DC65DE">
        <w:rPr>
          <w:sz w:val="28"/>
          <w:szCs w:val="28"/>
          <w:lang w:val="kk-KZ"/>
        </w:rPr>
        <w:t xml:space="preserve">» тақырыбындағы зерттеу жұмысыма байланысты ұсынылған әдебиеттермен жұмыс жасап, ақпаратты өңдеудің, жүйелеу мен құрылымдаудың заманауи әдістерімен таныстым. Сондай ақ, </w:t>
      </w:r>
      <w:r w:rsidR="0081661E">
        <w:rPr>
          <w:sz w:val="28"/>
          <w:szCs w:val="28"/>
          <w:lang w:val="kk-KZ"/>
        </w:rPr>
        <w:t xml:space="preserve">ғылыми жетекшім </w:t>
      </w:r>
      <w:r w:rsidR="0081661E" w:rsidRPr="0081661E">
        <w:rPr>
          <w:rFonts w:eastAsiaTheme="minorHAnsi"/>
          <w:sz w:val="28"/>
          <w:szCs w:val="28"/>
          <w:lang w:val="kk-KZ" w:eastAsia="en-US"/>
        </w:rPr>
        <w:t>Смагулова К</w:t>
      </w:r>
      <w:r w:rsidR="0081661E" w:rsidRPr="0081661E">
        <w:rPr>
          <w:rFonts w:eastAsia="MS Mincho"/>
          <w:sz w:val="28"/>
          <w:szCs w:val="28"/>
          <w:lang w:val="kk-KZ" w:eastAsia="ja-JP"/>
        </w:rPr>
        <w:t>.К.</w:t>
      </w:r>
      <w:r w:rsidR="00DC65DE">
        <w:rPr>
          <w:sz w:val="28"/>
          <w:szCs w:val="28"/>
          <w:lang w:val="kk-KZ"/>
        </w:rPr>
        <w:t xml:space="preserve"> </w:t>
      </w:r>
      <w:r w:rsidR="00DC65DE" w:rsidRPr="00DC65DE">
        <w:rPr>
          <w:sz w:val="28"/>
          <w:szCs w:val="28"/>
          <w:lang w:val="kk-KZ"/>
        </w:rPr>
        <w:t xml:space="preserve">тапсырмасы бойынша зерттеу жұмысымның зерттеу сұрағын негіздеумен айналыстым. </w:t>
      </w:r>
    </w:p>
    <w:p w14:paraId="76F0AA7B" w14:textId="26368F52" w:rsidR="0081661E" w:rsidRPr="00FA633D" w:rsidRDefault="0081661E" w:rsidP="0081661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Ғылыми-зерттеу </w:t>
      </w:r>
      <w:r w:rsidRPr="00FA633D">
        <w:rPr>
          <w:sz w:val="28"/>
          <w:szCs w:val="28"/>
          <w:lang w:val="kk-KZ"/>
        </w:rPr>
        <w:t xml:space="preserve"> тәжірибе</w:t>
      </w:r>
      <w:r>
        <w:rPr>
          <w:sz w:val="28"/>
          <w:szCs w:val="28"/>
          <w:lang w:val="kk-KZ"/>
        </w:rPr>
        <w:t>сі</w:t>
      </w:r>
      <w:r w:rsidRPr="00FA633D">
        <w:rPr>
          <w:sz w:val="28"/>
          <w:szCs w:val="28"/>
          <w:lang w:val="kk-KZ"/>
        </w:rPr>
        <w:t>нің пассивті нысаны</w:t>
      </w:r>
      <w:r>
        <w:rPr>
          <w:sz w:val="28"/>
          <w:szCs w:val="28"/>
          <w:lang w:val="kk-KZ"/>
        </w:rPr>
        <w:t xml:space="preserve"> кезінде мен тәжірибе жетекшісінің </w:t>
      </w:r>
      <w:r w:rsidRPr="00FA633D">
        <w:rPr>
          <w:sz w:val="28"/>
          <w:szCs w:val="28"/>
          <w:lang w:val="kk-KZ"/>
        </w:rPr>
        <w:t>сабақтарына қатыстым. Бұл сабақтар өз сабақтарымды дайындау үшін үлгі болды,</w:t>
      </w:r>
      <w:r>
        <w:rPr>
          <w:sz w:val="28"/>
          <w:szCs w:val="28"/>
          <w:lang w:val="kk-KZ"/>
        </w:rPr>
        <w:t xml:space="preserve"> </w:t>
      </w:r>
      <w:r w:rsidRPr="00FA633D">
        <w:rPr>
          <w:sz w:val="28"/>
          <w:szCs w:val="28"/>
          <w:lang w:val="kk-KZ"/>
        </w:rPr>
        <w:t>сондай-ақ осы пән бойынша белгілі бір проблемалық мәселелерге талдау жасауға және педагогикалық тәсілдерді практикада қолдануды бақылауға көмектесті.</w:t>
      </w:r>
    </w:p>
    <w:p w14:paraId="1C37102A" w14:textId="735FCEC7" w:rsidR="00C500D7" w:rsidRDefault="00C500D7" w:rsidP="00C500D7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Тәжірибеден өту барысында алған ақпараттар мен үшін пайдалы болды. Ғылыми</w:t>
      </w:r>
      <w:r w:rsidRPr="00E830A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зерттеу тәжірибесінде алған дағдылар мен білім ғылыми зерттеу жұмыстарымды жазуда септігін тигізеді деген ойдамын.</w:t>
      </w:r>
    </w:p>
    <w:p w14:paraId="3D8CAAD2" w14:textId="77777777" w:rsidR="00E0145E" w:rsidRDefault="00E0145E" w:rsidP="00C500D7">
      <w:pPr>
        <w:ind w:firstLine="567"/>
        <w:jc w:val="both"/>
        <w:rPr>
          <w:sz w:val="28"/>
          <w:szCs w:val="28"/>
          <w:lang w:val="kk-KZ"/>
        </w:rPr>
      </w:pPr>
    </w:p>
    <w:p w14:paraId="0CE89189" w14:textId="4A993A56" w:rsidR="00E0145E" w:rsidRPr="00E0145E" w:rsidRDefault="00E0145E" w:rsidP="00C500D7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Магистранттың ғылыми</w:t>
      </w:r>
      <w:r w:rsidRPr="00E0145E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зерттеу жұмысы </w:t>
      </w:r>
      <w:r w:rsidRPr="00E0145E">
        <w:rPr>
          <w:sz w:val="28"/>
          <w:szCs w:val="28"/>
        </w:rPr>
        <w:t xml:space="preserve">_____ </w:t>
      </w:r>
      <w:r>
        <w:rPr>
          <w:sz w:val="28"/>
          <w:szCs w:val="28"/>
          <w:lang w:val="kk-KZ"/>
        </w:rPr>
        <w:t>баллмен бағаланады.</w:t>
      </w:r>
    </w:p>
    <w:p w14:paraId="0773CD17" w14:textId="77777777" w:rsidR="00C500D7" w:rsidRDefault="00C500D7" w:rsidP="00C500D7">
      <w:pPr>
        <w:jc w:val="both"/>
        <w:rPr>
          <w:sz w:val="28"/>
          <w:szCs w:val="28"/>
          <w:lang w:val="kk-KZ"/>
        </w:rPr>
      </w:pPr>
    </w:p>
    <w:p w14:paraId="11BB4392" w14:textId="1624F344" w:rsidR="00C500D7" w:rsidRPr="0056021D" w:rsidRDefault="00C500D7" w:rsidP="009412F7">
      <w:pPr>
        <w:widowControl w:val="0"/>
        <w:spacing w:before="240" w:after="240"/>
        <w:rPr>
          <w:b/>
          <w:sz w:val="28"/>
          <w:szCs w:val="28"/>
          <w:lang w:val="kk-KZ"/>
        </w:rPr>
      </w:pPr>
      <w:r w:rsidRPr="007D5D8A">
        <w:rPr>
          <w:b/>
          <w:sz w:val="28"/>
          <w:szCs w:val="28"/>
          <w:lang w:val="kk-KZ"/>
        </w:rPr>
        <w:t xml:space="preserve">   </w:t>
      </w:r>
    </w:p>
    <w:p w14:paraId="336AE1C2" w14:textId="5725A009" w:rsidR="00E06C97" w:rsidRDefault="00C500D7" w:rsidP="00D239E9">
      <w:pPr>
        <w:jc w:val="both"/>
        <w:rPr>
          <w:b/>
          <w:sz w:val="28"/>
          <w:szCs w:val="28"/>
          <w:lang w:val="kk-KZ"/>
        </w:rPr>
      </w:pPr>
      <w:r w:rsidRPr="0056021D">
        <w:rPr>
          <w:b/>
          <w:sz w:val="28"/>
          <w:szCs w:val="28"/>
          <w:lang w:val="kk-KZ"/>
        </w:rPr>
        <w:t>Ғылыми жетекші: __________</w:t>
      </w:r>
      <w:r w:rsidRPr="0081661E">
        <w:rPr>
          <w:b/>
          <w:sz w:val="28"/>
          <w:szCs w:val="28"/>
          <w:lang w:val="kk-KZ"/>
        </w:rPr>
        <w:t>__</w:t>
      </w:r>
      <w:r w:rsidR="009412F7" w:rsidRPr="0081661E">
        <w:rPr>
          <w:b/>
          <w:sz w:val="28"/>
          <w:szCs w:val="28"/>
          <w:lang w:val="kk-KZ"/>
        </w:rPr>
        <w:t>_</w:t>
      </w:r>
      <w:r w:rsidRPr="0081661E">
        <w:rPr>
          <w:b/>
          <w:sz w:val="28"/>
          <w:szCs w:val="28"/>
          <w:lang w:val="kk-KZ"/>
        </w:rPr>
        <w:t xml:space="preserve"> </w:t>
      </w:r>
      <w:r w:rsidR="0081661E">
        <w:rPr>
          <w:b/>
          <w:sz w:val="28"/>
          <w:szCs w:val="28"/>
          <w:lang w:val="kk-KZ"/>
        </w:rPr>
        <w:t>ф.ғ.к</w:t>
      </w:r>
      <w:r w:rsidRPr="007D5D8A">
        <w:rPr>
          <w:b/>
          <w:sz w:val="28"/>
          <w:szCs w:val="28"/>
          <w:lang w:val="kk-KZ"/>
        </w:rPr>
        <w:t xml:space="preserve">., </w:t>
      </w:r>
      <w:r w:rsidR="003F2CFE">
        <w:rPr>
          <w:b/>
          <w:sz w:val="28"/>
          <w:szCs w:val="28"/>
          <w:lang w:val="kk-KZ"/>
        </w:rPr>
        <w:t xml:space="preserve">аға оқытушы </w:t>
      </w:r>
      <w:r w:rsidR="0081661E" w:rsidRPr="0081661E">
        <w:rPr>
          <w:rFonts w:eastAsiaTheme="minorHAnsi"/>
          <w:b/>
          <w:sz w:val="28"/>
          <w:szCs w:val="28"/>
          <w:lang w:val="kk-KZ" w:eastAsia="en-US"/>
        </w:rPr>
        <w:t>Смагулова К</w:t>
      </w:r>
      <w:r w:rsidR="0081661E" w:rsidRPr="0081661E">
        <w:rPr>
          <w:rFonts w:eastAsia="MS Mincho"/>
          <w:b/>
          <w:sz w:val="28"/>
          <w:szCs w:val="28"/>
          <w:lang w:val="kk-KZ" w:eastAsia="ja-JP"/>
        </w:rPr>
        <w:t>.К.</w:t>
      </w:r>
      <w:r w:rsidR="0081661E">
        <w:rPr>
          <w:sz w:val="28"/>
          <w:szCs w:val="28"/>
          <w:lang w:val="kk-KZ"/>
        </w:rPr>
        <w:t xml:space="preserve"> </w:t>
      </w:r>
      <w:r w:rsidRPr="007D5D8A">
        <w:rPr>
          <w:b/>
          <w:sz w:val="28"/>
          <w:szCs w:val="28"/>
          <w:lang w:val="kk-KZ"/>
        </w:rPr>
        <w:t xml:space="preserve"> </w:t>
      </w:r>
      <w:r w:rsidRPr="0059038F">
        <w:rPr>
          <w:b/>
          <w:sz w:val="28"/>
          <w:szCs w:val="28"/>
          <w:lang w:val="kk-KZ"/>
        </w:rPr>
        <w:t xml:space="preserve"> </w:t>
      </w:r>
    </w:p>
    <w:p w14:paraId="1A5868C7" w14:textId="77777777" w:rsidR="009412F7" w:rsidRPr="00D239E9" w:rsidRDefault="009412F7" w:rsidP="00D239E9">
      <w:pPr>
        <w:jc w:val="both"/>
        <w:rPr>
          <w:b/>
          <w:sz w:val="28"/>
          <w:szCs w:val="28"/>
          <w:lang w:val="kk-KZ"/>
        </w:rPr>
      </w:pPr>
    </w:p>
    <w:p w14:paraId="3CDA5042" w14:textId="77777777" w:rsidR="009412F7" w:rsidRDefault="009412F7" w:rsidP="009412F7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Ғылыми-зерттеу </w:t>
      </w:r>
    </w:p>
    <w:p w14:paraId="4A4C00DF" w14:textId="4B5E2DBB" w:rsidR="0081661E" w:rsidRDefault="009412F7" w:rsidP="009412F7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тәжірибесінің кураторы:</w:t>
      </w:r>
      <w:r w:rsidRPr="009412F7">
        <w:rPr>
          <w:b/>
          <w:bCs/>
          <w:sz w:val="28"/>
          <w:szCs w:val="28"/>
          <w:lang w:val="kk-KZ"/>
        </w:rPr>
        <w:t>______________</w:t>
      </w:r>
      <w:r w:rsidR="005F615C" w:rsidRPr="007C1AD6">
        <w:rPr>
          <w:b/>
          <w:bCs/>
          <w:sz w:val="28"/>
          <w:szCs w:val="28"/>
          <w:lang w:val="kk-KZ"/>
        </w:rPr>
        <w:t>___</w:t>
      </w:r>
      <w:r w:rsidRPr="007C1AD6">
        <w:rPr>
          <w:b/>
          <w:bCs/>
          <w:sz w:val="28"/>
          <w:szCs w:val="28"/>
          <w:lang w:val="kk-KZ"/>
        </w:rPr>
        <w:t>__</w:t>
      </w:r>
      <w:r w:rsidR="0081661E">
        <w:rPr>
          <w:b/>
          <w:bCs/>
          <w:sz w:val="28"/>
          <w:szCs w:val="28"/>
          <w:lang w:val="kk-KZ"/>
        </w:rPr>
        <w:t xml:space="preserve"> ф</w:t>
      </w:r>
      <w:r>
        <w:rPr>
          <w:b/>
          <w:bCs/>
          <w:sz w:val="28"/>
          <w:szCs w:val="28"/>
          <w:lang w:val="kk-KZ"/>
        </w:rPr>
        <w:t xml:space="preserve">.ғ.к., </w:t>
      </w:r>
    </w:p>
    <w:p w14:paraId="5C575AEF" w14:textId="60CA58DB" w:rsidR="009412F7" w:rsidRPr="0081661E" w:rsidRDefault="0081661E" w:rsidP="009412F7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аға оқытушы </w:t>
      </w:r>
      <w:r w:rsidR="009412F7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А. С. Смагулова</w:t>
      </w:r>
    </w:p>
    <w:p w14:paraId="55C00DE9" w14:textId="77777777" w:rsidR="009412F7" w:rsidRPr="009412F7" w:rsidRDefault="009412F7" w:rsidP="009412F7">
      <w:pPr>
        <w:rPr>
          <w:b/>
          <w:bCs/>
          <w:sz w:val="28"/>
          <w:szCs w:val="28"/>
          <w:lang w:val="kk-KZ"/>
        </w:rPr>
      </w:pPr>
    </w:p>
    <w:p w14:paraId="6B3D91FA" w14:textId="05BB0454" w:rsidR="009412F7" w:rsidRPr="0081661E" w:rsidRDefault="009412F7" w:rsidP="009412F7">
      <w:pPr>
        <w:rPr>
          <w:rFonts w:eastAsia="MS Mincho"/>
          <w:b/>
          <w:bCs/>
          <w:sz w:val="28"/>
          <w:szCs w:val="28"/>
          <w:lang w:eastAsia="ja-JP"/>
        </w:rPr>
      </w:pPr>
      <w:r>
        <w:rPr>
          <w:b/>
          <w:bCs/>
          <w:sz w:val="28"/>
          <w:szCs w:val="28"/>
          <w:lang w:val="kk-KZ"/>
        </w:rPr>
        <w:t>Магистрант:</w:t>
      </w:r>
      <w:r w:rsidRPr="007C1AD6">
        <w:rPr>
          <w:b/>
          <w:bCs/>
          <w:sz w:val="28"/>
          <w:szCs w:val="28"/>
          <w:lang w:val="kk-KZ"/>
        </w:rPr>
        <w:t xml:space="preserve">__________________________________ </w:t>
      </w:r>
      <w:r w:rsidR="005F615C">
        <w:rPr>
          <w:b/>
          <w:bCs/>
          <w:sz w:val="28"/>
          <w:szCs w:val="28"/>
          <w:lang w:val="kk-KZ"/>
        </w:rPr>
        <w:t>Кенжеғалиева Д.М.</w:t>
      </w:r>
    </w:p>
    <w:p w14:paraId="4DBFAE56" w14:textId="77777777" w:rsidR="0081661E" w:rsidRDefault="0081661E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14:paraId="4D8FFED8" w14:textId="77777777" w:rsidR="0081661E" w:rsidRDefault="0081661E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14:paraId="28308A00" w14:textId="77777777" w:rsidR="0081661E" w:rsidRDefault="0081661E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14:paraId="692ADA32" w14:textId="77777777" w:rsidR="0081661E" w:rsidRDefault="0081661E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14:paraId="49F14A13" w14:textId="6F459AFA" w:rsidR="0059038F" w:rsidRPr="00963B76" w:rsidRDefault="0059038F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963B76">
        <w:rPr>
          <w:b/>
          <w:bCs/>
          <w:sz w:val="28"/>
          <w:szCs w:val="28"/>
          <w:lang w:val="kk-KZ"/>
        </w:rPr>
        <w:lastRenderedPageBreak/>
        <w:t>Әл-Фараби атындағы Қазақ ұлттық университеті</w:t>
      </w:r>
    </w:p>
    <w:p w14:paraId="48B39BA2" w14:textId="147D00E8" w:rsidR="0059038F" w:rsidRPr="00E047A6" w:rsidRDefault="0059038F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3D072B">
        <w:rPr>
          <w:b/>
          <w:bCs/>
          <w:sz w:val="28"/>
          <w:szCs w:val="28"/>
          <w:lang w:val="kk-KZ"/>
        </w:rPr>
        <w:t>«</w:t>
      </w:r>
      <w:r w:rsidR="003D072B" w:rsidRPr="003D072B">
        <w:rPr>
          <w:b/>
          <w:color w:val="000000"/>
          <w:sz w:val="28"/>
          <w:szCs w:val="28"/>
          <w:shd w:val="clear" w:color="auto" w:fill="FFFFFF"/>
          <w:lang w:val="kk-KZ"/>
        </w:rPr>
        <w:t>7М02304 - «</w:t>
      </w:r>
      <w:r w:rsidR="003D072B" w:rsidRPr="003D072B">
        <w:rPr>
          <w:b/>
          <w:bCs/>
          <w:sz w:val="28"/>
          <w:szCs w:val="28"/>
          <w:lang w:val="kk-KZ"/>
        </w:rPr>
        <w:t>Халықаралық және құқықтық қатынастар саласындағы аударма бизнесі</w:t>
      </w:r>
      <w:r w:rsidRPr="003D072B">
        <w:rPr>
          <w:b/>
          <w:bCs/>
          <w:sz w:val="28"/>
          <w:szCs w:val="28"/>
          <w:lang w:val="kk-KZ"/>
        </w:rPr>
        <w:t>»</w:t>
      </w:r>
      <w:r>
        <w:rPr>
          <w:b/>
          <w:bCs/>
          <w:sz w:val="28"/>
          <w:szCs w:val="28"/>
          <w:lang w:val="kk-KZ"/>
        </w:rPr>
        <w:t xml:space="preserve"> </w:t>
      </w:r>
      <w:r w:rsidR="00070367">
        <w:rPr>
          <w:b/>
          <w:bCs/>
          <w:sz w:val="28"/>
          <w:szCs w:val="28"/>
          <w:lang w:val="kk-KZ"/>
        </w:rPr>
        <w:t>білім беру бағдарламасының</w:t>
      </w:r>
      <w:r>
        <w:rPr>
          <w:b/>
          <w:bCs/>
          <w:sz w:val="28"/>
          <w:szCs w:val="28"/>
          <w:lang w:val="kk-KZ"/>
        </w:rPr>
        <w:t xml:space="preserve"> </w:t>
      </w:r>
      <w:r w:rsidRPr="00E047A6">
        <w:rPr>
          <w:b/>
          <w:bCs/>
          <w:sz w:val="28"/>
          <w:szCs w:val="28"/>
          <w:lang w:val="kk-KZ"/>
        </w:rPr>
        <w:t>2-</w:t>
      </w:r>
      <w:r>
        <w:rPr>
          <w:b/>
          <w:bCs/>
          <w:sz w:val="28"/>
          <w:szCs w:val="28"/>
          <w:lang w:val="kk-KZ"/>
        </w:rPr>
        <w:t>курс магистранты</w:t>
      </w:r>
    </w:p>
    <w:p w14:paraId="3FF501A7" w14:textId="77777777" w:rsidR="005F615C" w:rsidRDefault="005F615C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Кенжеғалиева Дана Маратқызына</w:t>
      </w:r>
    </w:p>
    <w:p w14:paraId="50B4A9FE" w14:textId="0E3FC854" w:rsidR="0059038F" w:rsidRDefault="0059038F" w:rsidP="0059038F">
      <w:pPr>
        <w:ind w:firstLine="567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МІНЕЗДЕМЕ</w:t>
      </w:r>
    </w:p>
    <w:p w14:paraId="3D5FAE5F" w14:textId="77777777" w:rsidR="0059038F" w:rsidRDefault="0059038F" w:rsidP="0059038F">
      <w:pPr>
        <w:ind w:firstLine="567"/>
        <w:jc w:val="both"/>
        <w:rPr>
          <w:sz w:val="28"/>
          <w:szCs w:val="28"/>
          <w:lang w:val="kk-KZ"/>
        </w:rPr>
      </w:pPr>
    </w:p>
    <w:p w14:paraId="2096922C" w14:textId="59BBA467" w:rsidR="0059038F" w:rsidRPr="009B75FC" w:rsidRDefault="005F615C" w:rsidP="0059038F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Кенжеғалиева Дана </w:t>
      </w:r>
      <w:r w:rsidR="009B35A7">
        <w:rPr>
          <w:rFonts w:eastAsia="MS Mincho" w:hint="eastAsia"/>
          <w:sz w:val="28"/>
          <w:szCs w:val="28"/>
          <w:lang w:val="kk-KZ" w:eastAsia="ja-JP"/>
        </w:rPr>
        <w:t>1</w:t>
      </w:r>
      <w:r w:rsidR="009B35A7">
        <w:rPr>
          <w:rFonts w:eastAsia="MS Mincho"/>
          <w:sz w:val="28"/>
          <w:szCs w:val="28"/>
          <w:lang w:val="kk-KZ" w:eastAsia="ja-JP"/>
        </w:rPr>
        <w:t>9</w:t>
      </w:r>
      <w:r w:rsidR="009B35A7" w:rsidRPr="0043485A">
        <w:rPr>
          <w:sz w:val="28"/>
          <w:szCs w:val="28"/>
          <w:lang w:val="kk-KZ"/>
        </w:rPr>
        <w:t>.</w:t>
      </w:r>
      <w:r w:rsidR="009B35A7">
        <w:rPr>
          <w:sz w:val="28"/>
          <w:szCs w:val="28"/>
          <w:lang w:val="kk-KZ"/>
        </w:rPr>
        <w:t>09</w:t>
      </w:r>
      <w:r w:rsidR="009B35A7" w:rsidRPr="0043485A">
        <w:rPr>
          <w:sz w:val="28"/>
          <w:szCs w:val="28"/>
          <w:lang w:val="kk-KZ"/>
        </w:rPr>
        <w:t>.202</w:t>
      </w:r>
      <w:r w:rsidR="009B35A7">
        <w:rPr>
          <w:sz w:val="28"/>
          <w:szCs w:val="28"/>
          <w:lang w:val="kk-KZ"/>
        </w:rPr>
        <w:t xml:space="preserve">2 ж. – 19.11.2022 </w:t>
      </w:r>
      <w:r w:rsidR="009B35A7" w:rsidRPr="0043485A">
        <w:rPr>
          <w:sz w:val="28"/>
          <w:szCs w:val="28"/>
          <w:lang w:val="kk-KZ"/>
        </w:rPr>
        <w:t xml:space="preserve">ж. аралығында </w:t>
      </w:r>
      <w:r w:rsidR="009B35A7">
        <w:rPr>
          <w:sz w:val="28"/>
          <w:szCs w:val="28"/>
          <w:lang w:val="kk-KZ"/>
        </w:rPr>
        <w:t xml:space="preserve">дипломатиялық аударма кафедрасынын </w:t>
      </w:r>
      <w:r w:rsidR="009B35A7" w:rsidRPr="0081661E">
        <w:rPr>
          <w:rFonts w:eastAsia="MS Mincho"/>
          <w:sz w:val="28"/>
          <w:szCs w:val="28"/>
          <w:lang w:val="kk-KZ"/>
        </w:rPr>
        <w:t>“</w:t>
      </w:r>
      <w:r w:rsidR="009B35A7">
        <w:rPr>
          <w:rFonts w:eastAsia="MS Mincho"/>
          <w:sz w:val="28"/>
          <w:szCs w:val="28"/>
          <w:lang w:val="kk-KZ"/>
        </w:rPr>
        <w:t>Мәдениатаралық коммуникация және аударма зерттеулері</w:t>
      </w:r>
      <w:r w:rsidR="009B35A7" w:rsidRPr="0081661E">
        <w:rPr>
          <w:rFonts w:eastAsia="MS Mincho"/>
          <w:sz w:val="28"/>
          <w:szCs w:val="28"/>
          <w:lang w:val="kk-KZ"/>
        </w:rPr>
        <w:t>”</w:t>
      </w:r>
      <w:r w:rsidR="009B35A7">
        <w:rPr>
          <w:rFonts w:asciiTheme="minorHAnsi" w:hAnsiTheme="minorHAnsi"/>
          <w:color w:val="222222"/>
          <w:sz w:val="18"/>
          <w:szCs w:val="18"/>
          <w:lang w:val="kk-KZ"/>
        </w:rPr>
        <w:t xml:space="preserve"> </w:t>
      </w:r>
      <w:r w:rsidR="009B35A7">
        <w:rPr>
          <w:color w:val="222222"/>
          <w:sz w:val="28"/>
          <w:szCs w:val="28"/>
          <w:lang w:val="kk-KZ"/>
        </w:rPr>
        <w:t>орталығында</w:t>
      </w:r>
      <w:r w:rsidR="0059038F">
        <w:rPr>
          <w:sz w:val="28"/>
          <w:szCs w:val="28"/>
          <w:lang w:val="kk-KZ"/>
        </w:rPr>
        <w:t xml:space="preserve"> ғылыми</w:t>
      </w:r>
      <w:r w:rsidR="0059038F" w:rsidRPr="009B75FC">
        <w:rPr>
          <w:sz w:val="28"/>
          <w:szCs w:val="28"/>
          <w:lang w:val="kk-KZ"/>
        </w:rPr>
        <w:t>-</w:t>
      </w:r>
      <w:r w:rsidR="0059038F">
        <w:rPr>
          <w:sz w:val="28"/>
          <w:szCs w:val="28"/>
          <w:lang w:val="kk-KZ"/>
        </w:rPr>
        <w:t>зерттеу тәжірибесінен</w:t>
      </w:r>
      <w:r w:rsidR="0059038F" w:rsidRPr="009B75FC">
        <w:rPr>
          <w:sz w:val="28"/>
          <w:szCs w:val="28"/>
          <w:lang w:val="kk-KZ"/>
        </w:rPr>
        <w:t xml:space="preserve"> өтті.</w:t>
      </w:r>
    </w:p>
    <w:p w14:paraId="4B727228" w14:textId="510FF1BC" w:rsidR="0059038F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9B75FC">
        <w:rPr>
          <w:sz w:val="28"/>
          <w:szCs w:val="28"/>
          <w:lang w:val="kk-KZ"/>
        </w:rPr>
        <w:t xml:space="preserve">Тәжірибе барысында </w:t>
      </w:r>
      <w:r w:rsidR="005F615C">
        <w:rPr>
          <w:sz w:val="28"/>
          <w:szCs w:val="28"/>
          <w:lang w:val="kk-KZ"/>
        </w:rPr>
        <w:t xml:space="preserve">Кенжеғалиева Дана </w:t>
      </w:r>
      <w:r w:rsidR="009B35A7" w:rsidRPr="0081661E">
        <w:rPr>
          <w:rFonts w:eastAsia="MS Mincho"/>
          <w:sz w:val="28"/>
          <w:szCs w:val="28"/>
          <w:lang w:val="kk-KZ"/>
        </w:rPr>
        <w:t>“</w:t>
      </w:r>
      <w:r w:rsidR="009B35A7">
        <w:rPr>
          <w:rFonts w:eastAsia="MS Mincho"/>
          <w:sz w:val="28"/>
          <w:szCs w:val="28"/>
          <w:lang w:val="kk-KZ"/>
        </w:rPr>
        <w:t>Мәдениатаралық коммуникация және аударма зерттеулері</w:t>
      </w:r>
      <w:r w:rsidR="009B35A7" w:rsidRPr="0081661E">
        <w:rPr>
          <w:rFonts w:eastAsia="MS Mincho"/>
          <w:sz w:val="28"/>
          <w:szCs w:val="28"/>
          <w:lang w:val="kk-KZ"/>
        </w:rPr>
        <w:t>”</w:t>
      </w:r>
      <w:r w:rsidR="009B35A7">
        <w:rPr>
          <w:rFonts w:asciiTheme="minorHAnsi" w:hAnsiTheme="minorHAnsi"/>
          <w:color w:val="222222"/>
          <w:sz w:val="18"/>
          <w:szCs w:val="18"/>
          <w:lang w:val="kk-KZ"/>
        </w:rPr>
        <w:t xml:space="preserve"> </w:t>
      </w:r>
      <w:r w:rsidR="009B35A7">
        <w:rPr>
          <w:color w:val="222222"/>
          <w:sz w:val="28"/>
          <w:szCs w:val="28"/>
          <w:lang w:val="kk-KZ"/>
        </w:rPr>
        <w:t>орталығының</w:t>
      </w:r>
      <w:r>
        <w:rPr>
          <w:sz w:val="28"/>
          <w:szCs w:val="28"/>
          <w:lang w:val="kk-KZ"/>
        </w:rPr>
        <w:t xml:space="preserve"> қызметімен және жұмыс ерекшеліктерімен танысты. </w:t>
      </w:r>
      <w:r w:rsidR="005F615C">
        <w:rPr>
          <w:sz w:val="28"/>
          <w:szCs w:val="28"/>
          <w:lang w:val="kk-KZ"/>
        </w:rPr>
        <w:t>Дана</w:t>
      </w:r>
      <w:r>
        <w:rPr>
          <w:sz w:val="28"/>
          <w:szCs w:val="28"/>
          <w:lang w:val="kk-KZ"/>
        </w:rPr>
        <w:t xml:space="preserve"> </w:t>
      </w:r>
      <w:r w:rsidRPr="00302917">
        <w:rPr>
          <w:sz w:val="28"/>
          <w:szCs w:val="28"/>
          <w:lang w:val="kk-KZ"/>
        </w:rPr>
        <w:t>отандық</w:t>
      </w:r>
      <w:r>
        <w:rPr>
          <w:sz w:val="28"/>
          <w:szCs w:val="28"/>
          <w:lang w:val="kk-KZ"/>
        </w:rPr>
        <w:t xml:space="preserve"> және шетелдік ғылымдардың </w:t>
      </w:r>
      <w:r w:rsidRPr="00302917">
        <w:rPr>
          <w:sz w:val="28"/>
          <w:szCs w:val="28"/>
          <w:lang w:val="kk-KZ"/>
        </w:rPr>
        <w:t>теориялық, әдіснамалық және технологиялық жетістіктерін меңгеру</w:t>
      </w:r>
      <w:r>
        <w:rPr>
          <w:sz w:val="28"/>
          <w:szCs w:val="28"/>
          <w:lang w:val="kk-KZ"/>
        </w:rPr>
        <w:t>мен</w:t>
      </w:r>
      <w:r w:rsidRPr="00302917">
        <w:rPr>
          <w:sz w:val="28"/>
          <w:szCs w:val="28"/>
          <w:lang w:val="kk-KZ"/>
        </w:rPr>
        <w:t>, диссертациялық зерттеу бойынша мәліметтерді жинақтау, іріктеу және сараптауда жаңа</w:t>
      </w:r>
      <w:r>
        <w:rPr>
          <w:sz w:val="28"/>
          <w:szCs w:val="28"/>
          <w:lang w:val="kk-KZ"/>
        </w:rPr>
        <w:t>ша әдістерді қолдану дағдысын үйренді</w:t>
      </w:r>
      <w:r w:rsidRPr="0030291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Ғ</w:t>
      </w:r>
      <w:r w:rsidRPr="00A14962">
        <w:rPr>
          <w:sz w:val="28"/>
          <w:szCs w:val="28"/>
          <w:lang w:val="kk-KZ"/>
        </w:rPr>
        <w:t>ылыми ізденісті дербес жүргізу қабілетін, нақты ғылыми  міндетт</w:t>
      </w:r>
      <w:r>
        <w:rPr>
          <w:sz w:val="28"/>
          <w:szCs w:val="28"/>
          <w:lang w:val="kk-KZ"/>
        </w:rPr>
        <w:t>ерді шешу қабілеттерін меңгерді.</w:t>
      </w:r>
    </w:p>
    <w:p w14:paraId="00925003" w14:textId="2BC3D2BA" w:rsidR="0059038F" w:rsidRDefault="0059038F" w:rsidP="0059038F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Тәжірибеден өтуші </w:t>
      </w:r>
      <w:r w:rsidRPr="00A14962">
        <w:rPr>
          <w:sz w:val="28"/>
          <w:szCs w:val="28"/>
          <w:lang w:val="kk-KZ"/>
        </w:rPr>
        <w:t>ғылыми-зертте</w:t>
      </w:r>
      <w:r>
        <w:rPr>
          <w:sz w:val="28"/>
          <w:szCs w:val="28"/>
          <w:lang w:val="kk-KZ"/>
        </w:rPr>
        <w:t>у жұмысының</w:t>
      </w:r>
      <w:r w:rsidRPr="00A14962">
        <w:rPr>
          <w:sz w:val="28"/>
          <w:szCs w:val="28"/>
          <w:lang w:val="kk-KZ"/>
        </w:rPr>
        <w:t xml:space="preserve"> кезеңдері мен мазмұнын</w:t>
      </w:r>
      <w:r>
        <w:rPr>
          <w:sz w:val="28"/>
          <w:szCs w:val="28"/>
          <w:lang w:val="kk-KZ"/>
        </w:rPr>
        <w:t>, әдіснамалық негіздерін жоспарлаумен айналысты. Сонымен қатар берілген тапсырмаға сәйкес «</w:t>
      </w:r>
      <w:r w:rsidR="009B35A7">
        <w:rPr>
          <w:sz w:val="28"/>
          <w:szCs w:val="28"/>
          <w:lang w:val="kk-KZ"/>
        </w:rPr>
        <w:t>Мәдениетаралық байланыс</w:t>
      </w:r>
      <w:r>
        <w:rPr>
          <w:sz w:val="28"/>
          <w:szCs w:val="28"/>
          <w:lang w:val="kk-KZ"/>
        </w:rPr>
        <w:t>» тақырыбындағы зерттеу жұмысының зерттеу сұрағы мен міндеттерін нақтылауды жүзеге асырды.</w:t>
      </w:r>
    </w:p>
    <w:p w14:paraId="081430A6" w14:textId="77777777" w:rsidR="0059038F" w:rsidRDefault="0059038F" w:rsidP="0059038F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Магистрант ұсынылған әдебиеттердегі</w:t>
      </w:r>
      <w:r w:rsidRPr="00041701">
        <w:rPr>
          <w:sz w:val="28"/>
          <w:szCs w:val="28"/>
          <w:lang w:val="kk-KZ"/>
        </w:rPr>
        <w:t xml:space="preserve"> де</w:t>
      </w:r>
      <w:r>
        <w:rPr>
          <w:sz w:val="28"/>
          <w:szCs w:val="28"/>
          <w:lang w:val="kk-KZ"/>
        </w:rPr>
        <w:t xml:space="preserve">ректерді талдау арқылы алынған нәтижелерді өңдеу дағдыларын меңгерді. Зерттеу тақырыбы бойынша </w:t>
      </w:r>
      <w:r w:rsidRPr="00D15D6E">
        <w:rPr>
          <w:sz w:val="28"/>
          <w:szCs w:val="28"/>
          <w:lang w:val="kk-KZ"/>
        </w:rPr>
        <w:t>қазіргі</w:t>
      </w:r>
      <w:r>
        <w:rPr>
          <w:sz w:val="28"/>
          <w:szCs w:val="28"/>
          <w:lang w:val="kk-KZ"/>
        </w:rPr>
        <w:t xml:space="preserve"> жән</w:t>
      </w:r>
      <w:r w:rsidRPr="00D15D6E">
        <w:rPr>
          <w:sz w:val="28"/>
          <w:szCs w:val="28"/>
          <w:lang w:val="kk-KZ"/>
        </w:rPr>
        <w:t xml:space="preserve">е тарихи оқиғаларды сараптауда оқыған теорияларды </w:t>
      </w:r>
      <w:r>
        <w:rPr>
          <w:sz w:val="28"/>
          <w:szCs w:val="28"/>
          <w:lang w:val="kk-KZ"/>
        </w:rPr>
        <w:t xml:space="preserve">дұрыс </w:t>
      </w:r>
      <w:r w:rsidRPr="00D15D6E">
        <w:rPr>
          <w:sz w:val="28"/>
          <w:szCs w:val="28"/>
          <w:lang w:val="kk-KZ"/>
        </w:rPr>
        <w:t>қолдану</w:t>
      </w:r>
      <w:r>
        <w:rPr>
          <w:sz w:val="28"/>
          <w:szCs w:val="28"/>
          <w:lang w:val="kk-KZ"/>
        </w:rPr>
        <w:t>ды үйренді.</w:t>
      </w:r>
    </w:p>
    <w:p w14:paraId="099B1492" w14:textId="3A186DF3" w:rsidR="0059038F" w:rsidRPr="000A0B96" w:rsidRDefault="0059038F" w:rsidP="0059038F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</w:t>
      </w:r>
      <w:r w:rsidRPr="000A0B9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Фараби атындағы Қазақ Ұлттық Университетінің </w:t>
      </w:r>
      <w:r w:rsidR="009B35A7" w:rsidRPr="0081661E">
        <w:rPr>
          <w:rFonts w:eastAsia="MS Mincho"/>
          <w:sz w:val="28"/>
          <w:szCs w:val="28"/>
          <w:lang w:val="kk-KZ"/>
        </w:rPr>
        <w:t>“</w:t>
      </w:r>
      <w:r w:rsidR="009B35A7">
        <w:rPr>
          <w:rFonts w:eastAsia="MS Mincho"/>
          <w:sz w:val="28"/>
          <w:szCs w:val="28"/>
          <w:lang w:val="kk-KZ"/>
        </w:rPr>
        <w:t>Мәдениатаралық коммуникация және аударма зерттеулері</w:t>
      </w:r>
      <w:r w:rsidR="009B35A7" w:rsidRPr="0081661E">
        <w:rPr>
          <w:rFonts w:eastAsia="MS Mincho"/>
          <w:sz w:val="28"/>
          <w:szCs w:val="28"/>
          <w:lang w:val="kk-KZ"/>
        </w:rPr>
        <w:t>”</w:t>
      </w:r>
      <w:r w:rsidR="009B35A7">
        <w:rPr>
          <w:rFonts w:asciiTheme="minorHAnsi" w:hAnsiTheme="minorHAnsi"/>
          <w:color w:val="222222"/>
          <w:sz w:val="18"/>
          <w:szCs w:val="18"/>
          <w:lang w:val="kk-KZ"/>
        </w:rPr>
        <w:t xml:space="preserve"> </w:t>
      </w:r>
      <w:r w:rsidR="009B35A7">
        <w:rPr>
          <w:color w:val="222222"/>
          <w:sz w:val="28"/>
          <w:szCs w:val="28"/>
          <w:lang w:val="kk-KZ"/>
        </w:rPr>
        <w:t>орталығында</w:t>
      </w:r>
      <w:r w:rsidRPr="0059038F">
        <w:rPr>
          <w:sz w:val="28"/>
          <w:szCs w:val="28"/>
          <w:lang w:val="kk-KZ"/>
        </w:rPr>
        <w:t xml:space="preserve"> </w:t>
      </w:r>
      <w:r w:rsidR="005F615C">
        <w:rPr>
          <w:sz w:val="28"/>
          <w:szCs w:val="28"/>
          <w:lang w:val="kk-KZ"/>
        </w:rPr>
        <w:t xml:space="preserve">Кенжеғалиева Дана Маратқызына </w:t>
      </w:r>
      <w:r w:rsidRPr="000A0B96">
        <w:rPr>
          <w:sz w:val="28"/>
          <w:szCs w:val="28"/>
          <w:lang w:val="kk-KZ"/>
        </w:rPr>
        <w:t xml:space="preserve">қатысты ескертулер болған жоқ. </w:t>
      </w:r>
    </w:p>
    <w:p w14:paraId="1D70CFDD" w14:textId="66BBC2F2" w:rsidR="0059038F" w:rsidRPr="007D5D8A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7D5D8A">
        <w:rPr>
          <w:sz w:val="28"/>
          <w:szCs w:val="28"/>
          <w:lang w:val="kk-KZ"/>
        </w:rPr>
        <w:t xml:space="preserve">Тәжірибеден өту барысында </w:t>
      </w:r>
      <w:r w:rsidR="00593501">
        <w:rPr>
          <w:sz w:val="28"/>
          <w:szCs w:val="28"/>
          <w:lang w:val="kk-KZ"/>
        </w:rPr>
        <w:t xml:space="preserve">Кенжеғалиева Дана </w:t>
      </w:r>
      <w:r w:rsidRPr="007D5D8A">
        <w:rPr>
          <w:sz w:val="28"/>
          <w:szCs w:val="28"/>
          <w:lang w:val="kk-KZ"/>
        </w:rPr>
        <w:t xml:space="preserve">өзінің жұмысқа деген қабілеттілігін, ұқыптылығын, жауапкершілігінің молдығын, тиянақтылығын көрсетті. </w:t>
      </w:r>
    </w:p>
    <w:p w14:paraId="0BE31091" w14:textId="15883222" w:rsidR="0059038F" w:rsidRPr="007D5D8A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7D5D8A">
        <w:rPr>
          <w:sz w:val="28"/>
          <w:szCs w:val="28"/>
          <w:lang w:val="kk-KZ"/>
        </w:rPr>
        <w:t xml:space="preserve">Жоғарыда аталғанды ескере отырып, </w:t>
      </w:r>
      <w:r w:rsidR="00593501">
        <w:rPr>
          <w:sz w:val="28"/>
          <w:szCs w:val="28"/>
          <w:lang w:val="kk-KZ"/>
        </w:rPr>
        <w:t xml:space="preserve">Кенжеғалиева Дананың </w:t>
      </w:r>
      <w:r>
        <w:rPr>
          <w:sz w:val="28"/>
          <w:szCs w:val="28"/>
          <w:lang w:val="kk-KZ"/>
        </w:rPr>
        <w:t>ғылыми</w:t>
      </w:r>
      <w:r w:rsidRPr="007D5D8A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зерттеу тәжірибесінен</w:t>
      </w:r>
      <w:r w:rsidRPr="007D5D8A">
        <w:rPr>
          <w:sz w:val="28"/>
          <w:szCs w:val="28"/>
          <w:lang w:val="kk-KZ"/>
        </w:rPr>
        <w:t xml:space="preserve"> өту ісіне “өте жақсы” деген баға беріледі.</w:t>
      </w:r>
      <w:r w:rsidR="0012740E">
        <w:rPr>
          <w:sz w:val="28"/>
          <w:szCs w:val="28"/>
          <w:lang w:val="kk-KZ"/>
        </w:rPr>
        <w:t xml:space="preserve"> </w:t>
      </w:r>
    </w:p>
    <w:p w14:paraId="20FF3A25" w14:textId="77777777" w:rsidR="0059038F" w:rsidRPr="007D5D8A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7D5D8A">
        <w:rPr>
          <w:sz w:val="28"/>
          <w:szCs w:val="28"/>
          <w:lang w:val="kk-KZ"/>
        </w:rPr>
        <w:t xml:space="preserve"> </w:t>
      </w:r>
    </w:p>
    <w:p w14:paraId="7A6666C1" w14:textId="77777777" w:rsidR="0059038F" w:rsidRPr="007D5D8A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7D5D8A">
        <w:rPr>
          <w:sz w:val="28"/>
          <w:szCs w:val="28"/>
          <w:lang w:val="kk-KZ"/>
        </w:rPr>
        <w:t xml:space="preserve"> </w:t>
      </w:r>
    </w:p>
    <w:p w14:paraId="45810358" w14:textId="77777777" w:rsidR="0059038F" w:rsidRPr="007D5D8A" w:rsidRDefault="0059038F" w:rsidP="0059038F">
      <w:pPr>
        <w:ind w:firstLine="567"/>
        <w:jc w:val="both"/>
        <w:rPr>
          <w:sz w:val="28"/>
          <w:szCs w:val="28"/>
          <w:lang w:val="kk-KZ"/>
        </w:rPr>
      </w:pPr>
      <w:r w:rsidRPr="007D5D8A">
        <w:rPr>
          <w:sz w:val="28"/>
          <w:szCs w:val="28"/>
          <w:lang w:val="kk-KZ"/>
        </w:rPr>
        <w:t xml:space="preserve"> </w:t>
      </w:r>
    </w:p>
    <w:p w14:paraId="672C8BB6" w14:textId="430E9757" w:rsidR="00E06C97" w:rsidRPr="003F2CFE" w:rsidRDefault="009B35A7" w:rsidP="009B35A7">
      <w:pPr>
        <w:widowControl w:val="0"/>
        <w:spacing w:before="240" w:after="240"/>
        <w:rPr>
          <w:rFonts w:eastAsia="MS Mincho"/>
          <w:b/>
          <w:sz w:val="28"/>
          <w:szCs w:val="28"/>
          <w:lang w:val="kk-KZ" w:eastAsia="ja-JP"/>
        </w:rPr>
      </w:pPr>
      <w:r w:rsidRPr="0056021D">
        <w:rPr>
          <w:b/>
          <w:sz w:val="28"/>
          <w:szCs w:val="28"/>
          <w:lang w:val="kk-KZ"/>
        </w:rPr>
        <w:t>Ғылыми жетекші: __________</w:t>
      </w:r>
      <w:r w:rsidRPr="0081661E">
        <w:rPr>
          <w:b/>
          <w:sz w:val="28"/>
          <w:szCs w:val="28"/>
          <w:lang w:val="kk-KZ"/>
        </w:rPr>
        <w:t xml:space="preserve">___ </w:t>
      </w:r>
      <w:r>
        <w:rPr>
          <w:b/>
          <w:sz w:val="28"/>
          <w:szCs w:val="28"/>
          <w:lang w:val="kk-KZ"/>
        </w:rPr>
        <w:t>ф.ғ.к</w:t>
      </w:r>
      <w:r w:rsidRPr="007D5D8A">
        <w:rPr>
          <w:b/>
          <w:sz w:val="28"/>
          <w:szCs w:val="28"/>
          <w:lang w:val="kk-KZ"/>
        </w:rPr>
        <w:t xml:space="preserve">., </w:t>
      </w:r>
      <w:r w:rsidR="003F2CFE">
        <w:rPr>
          <w:b/>
          <w:sz w:val="28"/>
          <w:szCs w:val="28"/>
          <w:lang w:val="kk-KZ"/>
        </w:rPr>
        <w:t>аға оқытушы</w:t>
      </w:r>
      <w:r>
        <w:rPr>
          <w:rFonts w:eastAsia="MS Mincho"/>
          <w:b/>
          <w:sz w:val="28"/>
          <w:szCs w:val="28"/>
          <w:lang w:val="kk-KZ" w:eastAsia="ja-JP"/>
        </w:rPr>
        <w:t xml:space="preserve"> </w:t>
      </w:r>
      <w:r w:rsidRPr="0081661E">
        <w:rPr>
          <w:rFonts w:eastAsiaTheme="minorHAnsi"/>
          <w:b/>
          <w:sz w:val="28"/>
          <w:szCs w:val="28"/>
          <w:lang w:val="kk-KZ" w:eastAsia="en-US"/>
        </w:rPr>
        <w:t>Смагулова К</w:t>
      </w:r>
      <w:r w:rsidRPr="0081661E">
        <w:rPr>
          <w:rFonts w:eastAsia="MS Mincho"/>
          <w:b/>
          <w:sz w:val="28"/>
          <w:szCs w:val="28"/>
          <w:lang w:val="kk-KZ" w:eastAsia="ja-JP"/>
        </w:rPr>
        <w:t>.К.</w:t>
      </w:r>
    </w:p>
    <w:sectPr w:rsidR="00E06C97" w:rsidRPr="003F2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18"/>
    <w:rsid w:val="00047EC1"/>
    <w:rsid w:val="00070367"/>
    <w:rsid w:val="0009035A"/>
    <w:rsid w:val="000E3128"/>
    <w:rsid w:val="000F3689"/>
    <w:rsid w:val="00122233"/>
    <w:rsid w:val="0012740E"/>
    <w:rsid w:val="00166B88"/>
    <w:rsid w:val="001F2568"/>
    <w:rsid w:val="002051E5"/>
    <w:rsid w:val="0023451B"/>
    <w:rsid w:val="00246581"/>
    <w:rsid w:val="003465F6"/>
    <w:rsid w:val="00362D7C"/>
    <w:rsid w:val="003816EE"/>
    <w:rsid w:val="003C4717"/>
    <w:rsid w:val="003D072B"/>
    <w:rsid w:val="003F2CFE"/>
    <w:rsid w:val="004023C0"/>
    <w:rsid w:val="004A4215"/>
    <w:rsid w:val="004D2056"/>
    <w:rsid w:val="00532FB6"/>
    <w:rsid w:val="00542A3A"/>
    <w:rsid w:val="0059038F"/>
    <w:rsid w:val="00593501"/>
    <w:rsid w:val="005A29C6"/>
    <w:rsid w:val="005F346E"/>
    <w:rsid w:val="005F615C"/>
    <w:rsid w:val="005F6A42"/>
    <w:rsid w:val="00602B1A"/>
    <w:rsid w:val="00650391"/>
    <w:rsid w:val="00653E10"/>
    <w:rsid w:val="0065633E"/>
    <w:rsid w:val="006975A4"/>
    <w:rsid w:val="006C7C14"/>
    <w:rsid w:val="0073104B"/>
    <w:rsid w:val="0074521A"/>
    <w:rsid w:val="007C1AD6"/>
    <w:rsid w:val="007D054F"/>
    <w:rsid w:val="007E46F5"/>
    <w:rsid w:val="00804347"/>
    <w:rsid w:val="00804714"/>
    <w:rsid w:val="0081661E"/>
    <w:rsid w:val="00816D5B"/>
    <w:rsid w:val="00841113"/>
    <w:rsid w:val="0085601F"/>
    <w:rsid w:val="00870368"/>
    <w:rsid w:val="00884255"/>
    <w:rsid w:val="008A0D03"/>
    <w:rsid w:val="00910FE0"/>
    <w:rsid w:val="00936591"/>
    <w:rsid w:val="009412F7"/>
    <w:rsid w:val="0094184D"/>
    <w:rsid w:val="009B35A7"/>
    <w:rsid w:val="009D0C46"/>
    <w:rsid w:val="009D1A85"/>
    <w:rsid w:val="009E7B43"/>
    <w:rsid w:val="00A373FB"/>
    <w:rsid w:val="00A4497D"/>
    <w:rsid w:val="00A55DFB"/>
    <w:rsid w:val="00A87D82"/>
    <w:rsid w:val="00AC13A0"/>
    <w:rsid w:val="00AC63BE"/>
    <w:rsid w:val="00AF122C"/>
    <w:rsid w:val="00BD6F31"/>
    <w:rsid w:val="00BE1A1B"/>
    <w:rsid w:val="00BF26E6"/>
    <w:rsid w:val="00C500D7"/>
    <w:rsid w:val="00C54C28"/>
    <w:rsid w:val="00CD1605"/>
    <w:rsid w:val="00CE7F6F"/>
    <w:rsid w:val="00CF21DF"/>
    <w:rsid w:val="00CF7AA3"/>
    <w:rsid w:val="00D20CBD"/>
    <w:rsid w:val="00D239E9"/>
    <w:rsid w:val="00D25681"/>
    <w:rsid w:val="00D73EE6"/>
    <w:rsid w:val="00D83F18"/>
    <w:rsid w:val="00DA5631"/>
    <w:rsid w:val="00DC65DE"/>
    <w:rsid w:val="00DE6A2C"/>
    <w:rsid w:val="00E0145E"/>
    <w:rsid w:val="00E06C97"/>
    <w:rsid w:val="00E32E66"/>
    <w:rsid w:val="00E464F9"/>
    <w:rsid w:val="00E62880"/>
    <w:rsid w:val="00E817CC"/>
    <w:rsid w:val="00E861BA"/>
    <w:rsid w:val="00EC0472"/>
    <w:rsid w:val="00EC0A1A"/>
    <w:rsid w:val="00EC39B2"/>
    <w:rsid w:val="00EE0913"/>
    <w:rsid w:val="00F60FCF"/>
    <w:rsid w:val="00F878D8"/>
    <w:rsid w:val="00FA29C9"/>
    <w:rsid w:val="00FD0688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C6DA"/>
  <w15:chartTrackingRefBased/>
  <w15:docId w15:val="{7C50349D-75AE-0247-81D0-AFF68D00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18"/>
    <w:rPr>
      <w:rFonts w:ascii="Times New Roman" w:eastAsia="Times New Roman" w:hAnsi="Times New Roman" w:cs="Times New Roman"/>
      <w:lang w:eastAsia="zh-CN"/>
    </w:rPr>
  </w:style>
  <w:style w:type="paragraph" w:styleId="2">
    <w:name w:val="heading 2"/>
    <w:basedOn w:val="a"/>
    <w:next w:val="a"/>
    <w:link w:val="20"/>
    <w:qFormat/>
    <w:rsid w:val="0023451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451B"/>
    <w:rPr>
      <w:rFonts w:ascii="Cambria" w:eastAsia="SimSu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21">
    <w:name w:val="Основной текст 2 Знак"/>
    <w:link w:val="22"/>
    <w:uiPriority w:val="99"/>
    <w:locked/>
    <w:rsid w:val="0023451B"/>
    <w:rPr>
      <w:rFonts w:cs="Times New Roman"/>
      <w:b/>
      <w:bCs/>
      <w:sz w:val="28"/>
      <w:szCs w:val="28"/>
    </w:rPr>
  </w:style>
  <w:style w:type="paragraph" w:styleId="22">
    <w:name w:val="Body Text 2"/>
    <w:basedOn w:val="a"/>
    <w:link w:val="21"/>
    <w:uiPriority w:val="99"/>
    <w:rsid w:val="0023451B"/>
    <w:pPr>
      <w:tabs>
        <w:tab w:val="left" w:pos="2552"/>
      </w:tabs>
      <w:jc w:val="both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3451B"/>
    <w:rPr>
      <w:rFonts w:ascii="Times New Roman" w:eastAsia="Times New Roman" w:hAnsi="Times New Roman" w:cs="Times New Roman"/>
      <w:lang w:val="ru-RU" w:eastAsia="zh-CN"/>
    </w:rPr>
  </w:style>
  <w:style w:type="paragraph" w:styleId="a3">
    <w:name w:val="Normal (Web)"/>
    <w:basedOn w:val="a"/>
    <w:uiPriority w:val="99"/>
    <w:unhideWhenUsed/>
    <w:rsid w:val="0081661E"/>
    <w:pPr>
      <w:spacing w:before="100" w:beforeAutospacing="1" w:after="100" w:afterAutospacing="1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Tokbergen</dc:creator>
  <cp:keywords/>
  <dc:description/>
  <cp:lastModifiedBy>Смагулова Айгерм</cp:lastModifiedBy>
  <cp:revision>3</cp:revision>
  <dcterms:created xsi:type="dcterms:W3CDTF">2022-11-30T09:24:00Z</dcterms:created>
  <dcterms:modified xsi:type="dcterms:W3CDTF">2022-11-30T09:25:00Z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6ae9574f7bf04c48613626bfcd07ee730afd558602a47d9ee4e22cf70fc00c08</vt:lpwstr>
  </property>
</Properties>
</file>